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A59" w:rsidRDefault="005A6ECE">
      <w:pPr>
        <w:pStyle w:val="Textbody"/>
        <w:rPr>
          <w:rFonts w:hint="eastAsia"/>
        </w:rPr>
      </w:pPr>
      <w:bookmarkStart w:id="0" w:name="_GoBack"/>
      <w:bookmarkEnd w:id="0"/>
      <w:r>
        <w:rPr>
          <w:rFonts w:ascii="Candara" w:hAnsi="Candara"/>
          <w:color w:val="008000"/>
          <w:sz w:val="28"/>
          <w:szCs w:val="28"/>
        </w:rPr>
        <w:t>Cestovná nevo</w:t>
      </w:r>
      <w:r>
        <w:rPr>
          <w:rFonts w:ascii="Candara" w:hAnsi="Candara" w:cs="Cambria"/>
          <w:color w:val="008000"/>
          <w:sz w:val="28"/>
          <w:szCs w:val="28"/>
        </w:rPr>
        <w:t>ľ</w:t>
      </w:r>
      <w:r>
        <w:rPr>
          <w:rFonts w:ascii="Candara" w:hAnsi="Candara"/>
          <w:color w:val="008000"/>
          <w:sz w:val="28"/>
          <w:szCs w:val="28"/>
        </w:rPr>
        <w:t>nos</w:t>
      </w:r>
      <w:r>
        <w:rPr>
          <w:rFonts w:ascii="Candara" w:hAnsi="Candara" w:cs="Cambria"/>
          <w:color w:val="008000"/>
          <w:sz w:val="28"/>
          <w:szCs w:val="28"/>
        </w:rPr>
        <w:t>ť</w:t>
      </w:r>
    </w:p>
    <w:p w:rsidR="002A1A59" w:rsidRDefault="005A6ECE">
      <w:pPr>
        <w:pStyle w:val="Textbody"/>
        <w:spacing w:before="140" w:line="160" w:lineRule="atLeast"/>
        <w:jc w:val="both"/>
        <w:rPr>
          <w:rFonts w:hint="eastAsia"/>
        </w:rPr>
      </w:pPr>
      <w:r>
        <w:rPr>
          <w:rFonts w:ascii="Candara" w:hAnsi="Candara"/>
          <w:color w:val="000000"/>
          <w:sz w:val="22"/>
          <w:szCs w:val="22"/>
        </w:rPr>
        <w:t>Ak ste u</w:t>
      </w:r>
      <w:r>
        <w:rPr>
          <w:rFonts w:ascii="Candara" w:hAnsi="Candara" w:cs="Cambria"/>
          <w:color w:val="000000"/>
          <w:sz w:val="22"/>
          <w:szCs w:val="22"/>
        </w:rPr>
        <w:t>ž</w:t>
      </w:r>
      <w:r>
        <w:rPr>
          <w:rFonts w:ascii="Candara" w:hAnsi="Candara"/>
          <w:color w:val="000000"/>
          <w:sz w:val="22"/>
          <w:szCs w:val="22"/>
        </w:rPr>
        <w:t xml:space="preserve"> skôr pri cestovaní postrehli, </w:t>
      </w:r>
      <w:r>
        <w:rPr>
          <w:rFonts w:ascii="Candara" w:hAnsi="Candara" w:cs="Cambria"/>
          <w:color w:val="000000"/>
          <w:sz w:val="22"/>
          <w:szCs w:val="22"/>
        </w:rPr>
        <w:t>ž</w:t>
      </w:r>
      <w:r>
        <w:rPr>
          <w:rFonts w:ascii="Candara" w:hAnsi="Candara"/>
          <w:color w:val="000000"/>
          <w:sz w:val="22"/>
          <w:szCs w:val="22"/>
        </w:rPr>
        <w:t>e v</w:t>
      </w:r>
      <w:r>
        <w:rPr>
          <w:rFonts w:ascii="Candara" w:hAnsi="Candara" w:cs="Baskerville Old Face"/>
          <w:color w:val="000000"/>
          <w:sz w:val="22"/>
          <w:szCs w:val="22"/>
        </w:rPr>
        <w:t>áš</w:t>
      </w:r>
      <w:r>
        <w:rPr>
          <w:rFonts w:ascii="Candara" w:hAnsi="Candara"/>
          <w:color w:val="000000"/>
          <w:sz w:val="22"/>
          <w:szCs w:val="22"/>
        </w:rPr>
        <w:t xml:space="preserve"> potomok sa pri ceste ak</w:t>
      </w:r>
      <w:r>
        <w:rPr>
          <w:rFonts w:ascii="Candara" w:hAnsi="Candara" w:cs="Baskerville Old Face"/>
          <w:color w:val="000000"/>
          <w:sz w:val="22"/>
          <w:szCs w:val="22"/>
        </w:rPr>
        <w:t>ý</w:t>
      </w:r>
      <w:r>
        <w:rPr>
          <w:rFonts w:ascii="Candara" w:hAnsi="Candara"/>
          <w:color w:val="000000"/>
          <w:sz w:val="22"/>
          <w:szCs w:val="22"/>
        </w:rPr>
        <w:t>mko</w:t>
      </w:r>
      <w:r>
        <w:rPr>
          <w:rFonts w:ascii="Candara" w:hAnsi="Candara" w:cs="Cambria"/>
          <w:color w:val="000000"/>
          <w:sz w:val="22"/>
          <w:szCs w:val="22"/>
        </w:rPr>
        <w:t>ľ</w:t>
      </w:r>
      <w:r>
        <w:rPr>
          <w:rFonts w:ascii="Candara" w:hAnsi="Candara"/>
          <w:color w:val="000000"/>
          <w:sz w:val="22"/>
          <w:szCs w:val="22"/>
        </w:rPr>
        <w:t>vek dopravn</w:t>
      </w:r>
      <w:r>
        <w:rPr>
          <w:rFonts w:ascii="Candara" w:hAnsi="Candara" w:cs="Baskerville Old Face"/>
          <w:color w:val="000000"/>
          <w:sz w:val="22"/>
          <w:szCs w:val="22"/>
        </w:rPr>
        <w:t>ý</w:t>
      </w:r>
      <w:r>
        <w:rPr>
          <w:rFonts w:ascii="Candara" w:hAnsi="Candara"/>
          <w:color w:val="000000"/>
          <w:sz w:val="22"/>
          <w:szCs w:val="22"/>
        </w:rPr>
        <w:t>m prostriedkom s</w:t>
      </w:r>
      <w:r>
        <w:rPr>
          <w:rFonts w:ascii="Candara" w:hAnsi="Candara" w:cs="Cambria"/>
          <w:color w:val="000000"/>
          <w:sz w:val="22"/>
          <w:szCs w:val="22"/>
        </w:rPr>
        <w:t>ť</w:t>
      </w:r>
      <w:r>
        <w:rPr>
          <w:rFonts w:ascii="Candara" w:hAnsi="Candara"/>
          <w:color w:val="000000"/>
          <w:sz w:val="22"/>
          <w:szCs w:val="22"/>
        </w:rPr>
        <w:t>a</w:t>
      </w:r>
      <w:r>
        <w:rPr>
          <w:rFonts w:ascii="Candara" w:hAnsi="Candara" w:cs="Cambria"/>
          <w:color w:val="000000"/>
          <w:sz w:val="22"/>
          <w:szCs w:val="22"/>
        </w:rPr>
        <w:t>ž</w:t>
      </w:r>
      <w:r>
        <w:rPr>
          <w:rFonts w:ascii="Candara" w:hAnsi="Candara"/>
          <w:color w:val="000000"/>
          <w:sz w:val="22"/>
          <w:szCs w:val="22"/>
        </w:rPr>
        <w:t>uje na bolesti hlavy, je bled</w:t>
      </w:r>
      <w:r>
        <w:rPr>
          <w:rFonts w:ascii="Candara" w:hAnsi="Candara" w:cs="Baskerville Old Face"/>
          <w:color w:val="000000"/>
          <w:sz w:val="22"/>
          <w:szCs w:val="22"/>
        </w:rPr>
        <w:t>ý</w:t>
      </w:r>
      <w:r>
        <w:rPr>
          <w:rFonts w:ascii="Candara" w:hAnsi="Candara"/>
          <w:color w:val="000000"/>
          <w:sz w:val="22"/>
          <w:szCs w:val="22"/>
        </w:rPr>
        <w:t>, alebo dokonca zvracia, pravdepodobne ho postihla cestovná nevo</w:t>
      </w:r>
      <w:r>
        <w:rPr>
          <w:rFonts w:ascii="Candara" w:hAnsi="Candara" w:cs="Cambria"/>
          <w:color w:val="000000"/>
          <w:sz w:val="22"/>
          <w:szCs w:val="22"/>
        </w:rPr>
        <w:t>ľ</w:t>
      </w:r>
      <w:r>
        <w:rPr>
          <w:rFonts w:ascii="Candara" w:hAnsi="Candara"/>
          <w:color w:val="000000"/>
          <w:sz w:val="22"/>
          <w:szCs w:val="22"/>
        </w:rPr>
        <w:t>nos</w:t>
      </w:r>
      <w:r>
        <w:rPr>
          <w:rFonts w:ascii="Candara" w:hAnsi="Candara" w:cs="Cambria"/>
          <w:color w:val="000000"/>
          <w:sz w:val="22"/>
          <w:szCs w:val="22"/>
        </w:rPr>
        <w:t>ť</w:t>
      </w:r>
      <w:r>
        <w:rPr>
          <w:rFonts w:ascii="Candara" w:hAnsi="Candara"/>
          <w:color w:val="000000"/>
          <w:sz w:val="22"/>
          <w:szCs w:val="22"/>
        </w:rPr>
        <w:t xml:space="preserve"> – odborne </w:t>
      </w:r>
      <w:proofErr w:type="spellStart"/>
      <w:r>
        <w:rPr>
          <w:rFonts w:ascii="Candara" w:hAnsi="Candara"/>
          <w:color w:val="000000"/>
          <w:sz w:val="22"/>
          <w:szCs w:val="22"/>
        </w:rPr>
        <w:t>kinetóza</w:t>
      </w:r>
      <w:proofErr w:type="spellEnd"/>
      <w:r>
        <w:rPr>
          <w:rFonts w:ascii="Candara" w:hAnsi="Candara"/>
          <w:color w:val="000000"/>
          <w:sz w:val="22"/>
          <w:szCs w:val="22"/>
        </w:rPr>
        <w:t xml:space="preserve">. Dôvodom vzniku tohto stavu je nesúlad vnemov, ktoré do mozgu prinášajú informácie, </w:t>
      </w:r>
      <w:r>
        <w:rPr>
          <w:rFonts w:ascii="Candara" w:hAnsi="Candara" w:cs="Cambria"/>
          <w:color w:val="000000"/>
          <w:sz w:val="22"/>
          <w:szCs w:val="22"/>
        </w:rPr>
        <w:t>č</w:t>
      </w:r>
      <w:r>
        <w:rPr>
          <w:rFonts w:ascii="Candara" w:hAnsi="Candara"/>
          <w:color w:val="000000"/>
          <w:sz w:val="22"/>
          <w:szCs w:val="22"/>
        </w:rPr>
        <w:t>i je telo v</w:t>
      </w:r>
      <w:r>
        <w:rPr>
          <w:rFonts w:ascii="Candara" w:hAnsi="Candara" w:cs="Baskerville Old Face"/>
          <w:color w:val="000000"/>
          <w:sz w:val="22"/>
          <w:szCs w:val="22"/>
        </w:rPr>
        <w:t> </w:t>
      </w:r>
      <w:r>
        <w:rPr>
          <w:rFonts w:ascii="Candara" w:hAnsi="Candara"/>
          <w:color w:val="000000"/>
          <w:sz w:val="22"/>
          <w:szCs w:val="22"/>
        </w:rPr>
        <w:t xml:space="preserve">pohybe. Ak zrak vníma, </w:t>
      </w:r>
      <w:r>
        <w:rPr>
          <w:rFonts w:ascii="Candara" w:hAnsi="Candara" w:cs="Cambria"/>
          <w:color w:val="000000"/>
          <w:sz w:val="22"/>
          <w:szCs w:val="22"/>
        </w:rPr>
        <w:t>ž</w:t>
      </w:r>
      <w:r>
        <w:rPr>
          <w:rFonts w:ascii="Candara" w:hAnsi="Candara"/>
          <w:color w:val="000000"/>
          <w:sz w:val="22"/>
          <w:szCs w:val="22"/>
        </w:rPr>
        <w:t>e sa telo neh</w:t>
      </w:r>
      <w:r>
        <w:rPr>
          <w:rFonts w:ascii="Candara" w:hAnsi="Candara" w:cs="Baskerville Old Face"/>
          <w:color w:val="000000"/>
          <w:sz w:val="22"/>
          <w:szCs w:val="22"/>
        </w:rPr>
        <w:t>ý</w:t>
      </w:r>
      <w:r>
        <w:rPr>
          <w:rFonts w:ascii="Candara" w:hAnsi="Candara"/>
          <w:color w:val="000000"/>
          <w:sz w:val="22"/>
          <w:szCs w:val="22"/>
        </w:rPr>
        <w:t>be (poh</w:t>
      </w:r>
      <w:r>
        <w:rPr>
          <w:rFonts w:ascii="Candara" w:hAnsi="Candara" w:cs="Cambria"/>
          <w:color w:val="000000"/>
          <w:sz w:val="22"/>
          <w:szCs w:val="22"/>
        </w:rPr>
        <w:t>ľ</w:t>
      </w:r>
      <w:r>
        <w:rPr>
          <w:rFonts w:ascii="Candara" w:hAnsi="Candara"/>
          <w:color w:val="000000"/>
          <w:sz w:val="22"/>
          <w:szCs w:val="22"/>
        </w:rPr>
        <w:t>ad na predn</w:t>
      </w:r>
      <w:r>
        <w:rPr>
          <w:rFonts w:ascii="Candara" w:hAnsi="Candara" w:cs="Baskerville Old Face"/>
          <w:color w:val="000000"/>
          <w:sz w:val="22"/>
          <w:szCs w:val="22"/>
        </w:rPr>
        <w:t>é</w:t>
      </w:r>
      <w:r>
        <w:rPr>
          <w:rFonts w:ascii="Candara" w:hAnsi="Candara"/>
          <w:color w:val="000000"/>
          <w:sz w:val="22"/>
          <w:szCs w:val="22"/>
        </w:rPr>
        <w:t xml:space="preserve"> sedadlo v</w:t>
      </w:r>
      <w:r>
        <w:rPr>
          <w:rFonts w:ascii="Candara" w:hAnsi="Candara" w:cs="Baskerville Old Face"/>
          <w:color w:val="000000"/>
          <w:sz w:val="22"/>
          <w:szCs w:val="22"/>
        </w:rPr>
        <w:t> </w:t>
      </w:r>
      <w:r>
        <w:rPr>
          <w:rFonts w:ascii="Candara" w:hAnsi="Candara"/>
          <w:color w:val="000000"/>
          <w:sz w:val="22"/>
          <w:szCs w:val="22"/>
        </w:rPr>
        <w:t>aute), a</w:t>
      </w:r>
      <w:r>
        <w:rPr>
          <w:rFonts w:ascii="Candara" w:hAnsi="Candara" w:cs="Baskerville Old Face"/>
          <w:color w:val="000000"/>
          <w:sz w:val="22"/>
          <w:szCs w:val="22"/>
        </w:rPr>
        <w:t> </w:t>
      </w:r>
      <w:r>
        <w:rPr>
          <w:rFonts w:ascii="Candara" w:hAnsi="Candara"/>
          <w:color w:val="000000"/>
          <w:sz w:val="22"/>
          <w:szCs w:val="22"/>
        </w:rPr>
        <w:t>receptory pohybu (vn</w:t>
      </w:r>
      <w:r>
        <w:rPr>
          <w:rFonts w:ascii="Candara" w:hAnsi="Candara" w:cs="Baskerville Old Face"/>
          <w:color w:val="000000"/>
          <w:sz w:val="22"/>
          <w:szCs w:val="22"/>
        </w:rPr>
        <w:t>ú</w:t>
      </w:r>
      <w:r>
        <w:rPr>
          <w:rFonts w:ascii="Candara" w:hAnsi="Candara"/>
          <w:color w:val="000000"/>
          <w:sz w:val="22"/>
          <w:szCs w:val="22"/>
        </w:rPr>
        <w:t>torn</w:t>
      </w:r>
      <w:r>
        <w:rPr>
          <w:rFonts w:ascii="Candara" w:hAnsi="Candara" w:cs="Baskerville Old Face"/>
          <w:color w:val="000000"/>
          <w:sz w:val="22"/>
          <w:szCs w:val="22"/>
        </w:rPr>
        <w:t>é</w:t>
      </w:r>
      <w:r>
        <w:rPr>
          <w:rFonts w:ascii="Candara" w:hAnsi="Candara"/>
          <w:color w:val="000000"/>
          <w:sz w:val="22"/>
          <w:szCs w:val="22"/>
        </w:rPr>
        <w:t xml:space="preserve"> ucho, </w:t>
      </w:r>
      <w:r>
        <w:rPr>
          <w:rFonts w:ascii="Candara" w:hAnsi="Candara" w:cs="Cambria"/>
          <w:color w:val="000000"/>
          <w:sz w:val="22"/>
          <w:szCs w:val="22"/>
        </w:rPr>
        <w:t>ž</w:t>
      </w:r>
      <w:r>
        <w:rPr>
          <w:rFonts w:ascii="Candara" w:hAnsi="Candara"/>
          <w:color w:val="000000"/>
          <w:sz w:val="22"/>
          <w:szCs w:val="22"/>
        </w:rPr>
        <w:t>al</w:t>
      </w:r>
      <w:r>
        <w:rPr>
          <w:rFonts w:ascii="Candara" w:hAnsi="Candara" w:cs="Baskerville Old Face"/>
          <w:color w:val="000000"/>
          <w:sz w:val="22"/>
          <w:szCs w:val="22"/>
        </w:rPr>
        <w:t>ú</w:t>
      </w:r>
      <w:r>
        <w:rPr>
          <w:rFonts w:ascii="Candara" w:hAnsi="Candara"/>
          <w:color w:val="000000"/>
          <w:sz w:val="22"/>
          <w:szCs w:val="22"/>
        </w:rPr>
        <w:t>dok, kon</w:t>
      </w:r>
      <w:r>
        <w:rPr>
          <w:rFonts w:ascii="Candara" w:hAnsi="Candara" w:cs="Cambria"/>
          <w:color w:val="000000"/>
          <w:sz w:val="22"/>
          <w:szCs w:val="22"/>
        </w:rPr>
        <w:t>č</w:t>
      </w:r>
      <w:r>
        <w:rPr>
          <w:rFonts w:ascii="Candara" w:hAnsi="Candara"/>
          <w:color w:val="000000"/>
          <w:sz w:val="22"/>
          <w:szCs w:val="22"/>
        </w:rPr>
        <w:t>atiny) signalizuj</w:t>
      </w:r>
      <w:r>
        <w:rPr>
          <w:rFonts w:ascii="Candara" w:hAnsi="Candara" w:cs="Baskerville Old Face"/>
          <w:color w:val="000000"/>
          <w:sz w:val="22"/>
          <w:szCs w:val="22"/>
        </w:rPr>
        <w:t>ú</w:t>
      </w:r>
      <w:r>
        <w:rPr>
          <w:rFonts w:ascii="Candara" w:hAnsi="Candara"/>
          <w:color w:val="000000"/>
          <w:sz w:val="22"/>
          <w:szCs w:val="22"/>
        </w:rPr>
        <w:t xml:space="preserve">, </w:t>
      </w:r>
      <w:r>
        <w:rPr>
          <w:rFonts w:ascii="Candara" w:hAnsi="Candara" w:cs="Cambria"/>
          <w:color w:val="000000"/>
          <w:sz w:val="22"/>
          <w:szCs w:val="22"/>
        </w:rPr>
        <w:t>ž</w:t>
      </w:r>
      <w:r>
        <w:rPr>
          <w:rFonts w:ascii="Candara" w:hAnsi="Candara"/>
          <w:color w:val="000000"/>
          <w:sz w:val="22"/>
          <w:szCs w:val="22"/>
        </w:rPr>
        <w:t xml:space="preserve">e </w:t>
      </w:r>
      <w:r>
        <w:rPr>
          <w:rFonts w:ascii="Candara" w:hAnsi="Candara"/>
          <w:color w:val="000000"/>
          <w:sz w:val="22"/>
          <w:szCs w:val="22"/>
        </w:rPr>
        <w:t>je telo v</w:t>
      </w:r>
      <w:r>
        <w:rPr>
          <w:rFonts w:ascii="Candara" w:hAnsi="Candara" w:cs="Baskerville Old Face"/>
          <w:color w:val="000000"/>
          <w:sz w:val="22"/>
          <w:szCs w:val="22"/>
        </w:rPr>
        <w:t> </w:t>
      </w:r>
      <w:r>
        <w:rPr>
          <w:rFonts w:ascii="Candara" w:hAnsi="Candara"/>
          <w:color w:val="000000"/>
          <w:sz w:val="22"/>
          <w:szCs w:val="22"/>
        </w:rPr>
        <w:t>pohybe, mozog tieto rozporupln</w:t>
      </w:r>
      <w:r>
        <w:rPr>
          <w:rFonts w:ascii="Candara" w:hAnsi="Candara" w:cs="Baskerville Old Face"/>
          <w:color w:val="000000"/>
          <w:sz w:val="22"/>
          <w:szCs w:val="22"/>
        </w:rPr>
        <w:t>é</w:t>
      </w:r>
      <w:r>
        <w:rPr>
          <w:rFonts w:ascii="Candara" w:hAnsi="Candara"/>
          <w:color w:val="000000"/>
          <w:sz w:val="22"/>
          <w:szCs w:val="22"/>
        </w:rPr>
        <w:t xml:space="preserve"> inform</w:t>
      </w:r>
      <w:r>
        <w:rPr>
          <w:rFonts w:ascii="Candara" w:hAnsi="Candara" w:cs="Baskerville Old Face"/>
          <w:color w:val="000000"/>
          <w:sz w:val="22"/>
          <w:szCs w:val="22"/>
        </w:rPr>
        <w:t>á</w:t>
      </w:r>
      <w:r>
        <w:rPr>
          <w:rFonts w:ascii="Candara" w:hAnsi="Candara"/>
          <w:color w:val="000000"/>
          <w:sz w:val="22"/>
          <w:szCs w:val="22"/>
        </w:rPr>
        <w:t>cie nedok</w:t>
      </w:r>
      <w:r>
        <w:rPr>
          <w:rFonts w:ascii="Candara" w:hAnsi="Candara" w:cs="Baskerville Old Face"/>
          <w:color w:val="000000"/>
          <w:sz w:val="22"/>
          <w:szCs w:val="22"/>
        </w:rPr>
        <w:t>á</w:t>
      </w:r>
      <w:r>
        <w:rPr>
          <w:rFonts w:ascii="Candara" w:hAnsi="Candara" w:cs="Cambria"/>
          <w:color w:val="000000"/>
          <w:sz w:val="22"/>
          <w:szCs w:val="22"/>
        </w:rPr>
        <w:t>ž</w:t>
      </w:r>
      <w:r>
        <w:rPr>
          <w:rFonts w:ascii="Candara" w:hAnsi="Candara"/>
          <w:color w:val="000000"/>
          <w:sz w:val="22"/>
          <w:szCs w:val="22"/>
        </w:rPr>
        <w:t>e spr</w:t>
      </w:r>
      <w:r>
        <w:rPr>
          <w:rFonts w:ascii="Candara" w:hAnsi="Candara" w:cs="Baskerville Old Face"/>
          <w:color w:val="000000"/>
          <w:sz w:val="22"/>
          <w:szCs w:val="22"/>
        </w:rPr>
        <w:t>á</w:t>
      </w:r>
      <w:r>
        <w:rPr>
          <w:rFonts w:ascii="Candara" w:hAnsi="Candara"/>
          <w:color w:val="000000"/>
          <w:sz w:val="22"/>
          <w:szCs w:val="22"/>
        </w:rPr>
        <w:t>vne vyhodnoti</w:t>
      </w:r>
      <w:r>
        <w:rPr>
          <w:rFonts w:ascii="Candara" w:hAnsi="Candara" w:cs="Cambria"/>
          <w:color w:val="000000"/>
          <w:sz w:val="22"/>
          <w:szCs w:val="22"/>
        </w:rPr>
        <w:t>ť</w:t>
      </w:r>
      <w:r>
        <w:rPr>
          <w:rFonts w:ascii="Candara" w:hAnsi="Candara"/>
          <w:color w:val="000000"/>
          <w:sz w:val="22"/>
          <w:szCs w:val="22"/>
        </w:rPr>
        <w:t xml:space="preserve">. U detí je orgán rovnováhy úplne vyvinutý asi od 2. roku </w:t>
      </w:r>
      <w:r>
        <w:rPr>
          <w:rFonts w:ascii="Candara" w:hAnsi="Candara" w:cs="Cambria"/>
          <w:color w:val="000000"/>
          <w:sz w:val="22"/>
          <w:szCs w:val="22"/>
        </w:rPr>
        <w:t>ž</w:t>
      </w:r>
      <w:r>
        <w:rPr>
          <w:rFonts w:ascii="Candara" w:hAnsi="Candara"/>
          <w:color w:val="000000"/>
          <w:sz w:val="22"/>
          <w:szCs w:val="22"/>
        </w:rPr>
        <w:t>ivota. Od tej chv</w:t>
      </w:r>
      <w:r>
        <w:rPr>
          <w:rFonts w:ascii="Candara" w:hAnsi="Candara" w:cs="Baskerville Old Face"/>
          <w:color w:val="000000"/>
          <w:sz w:val="22"/>
          <w:szCs w:val="22"/>
        </w:rPr>
        <w:t>í</w:t>
      </w:r>
      <w:r>
        <w:rPr>
          <w:rFonts w:ascii="Candara" w:hAnsi="Candara"/>
          <w:color w:val="000000"/>
          <w:sz w:val="22"/>
          <w:szCs w:val="22"/>
        </w:rPr>
        <w:t>le m</w:t>
      </w:r>
      <w:r>
        <w:rPr>
          <w:rFonts w:ascii="Candara" w:hAnsi="Candara" w:cs="Baskerville Old Face"/>
          <w:color w:val="000000"/>
          <w:sz w:val="22"/>
          <w:szCs w:val="22"/>
        </w:rPr>
        <w:t>ô</w:t>
      </w:r>
      <w:r>
        <w:rPr>
          <w:rFonts w:ascii="Candara" w:hAnsi="Candara" w:cs="Cambria"/>
          <w:color w:val="000000"/>
          <w:sz w:val="22"/>
          <w:szCs w:val="22"/>
        </w:rPr>
        <w:t>ž</w:t>
      </w:r>
      <w:r>
        <w:rPr>
          <w:rFonts w:ascii="Candara" w:hAnsi="Candara"/>
          <w:color w:val="000000"/>
          <w:sz w:val="22"/>
          <w:szCs w:val="22"/>
        </w:rPr>
        <w:t>u trpie</w:t>
      </w:r>
      <w:r>
        <w:rPr>
          <w:rFonts w:ascii="Candara" w:hAnsi="Candara" w:cs="Cambria"/>
          <w:color w:val="000000"/>
          <w:sz w:val="22"/>
          <w:szCs w:val="22"/>
        </w:rPr>
        <w:t>ť</w:t>
      </w:r>
      <w:r>
        <w:rPr>
          <w:rFonts w:ascii="Candara" w:hAnsi="Candara"/>
          <w:color w:val="000000"/>
          <w:sz w:val="22"/>
          <w:szCs w:val="22"/>
        </w:rPr>
        <w:t xml:space="preserve"> </w:t>
      </w:r>
      <w:proofErr w:type="spellStart"/>
      <w:r>
        <w:rPr>
          <w:rFonts w:ascii="Candara" w:hAnsi="Candara"/>
          <w:color w:val="000000"/>
          <w:sz w:val="22"/>
          <w:szCs w:val="22"/>
        </w:rPr>
        <w:t>kinet</w:t>
      </w:r>
      <w:r>
        <w:rPr>
          <w:rFonts w:ascii="Candara" w:hAnsi="Candara" w:cs="Baskerville Old Face"/>
          <w:color w:val="000000"/>
          <w:sz w:val="22"/>
          <w:szCs w:val="22"/>
        </w:rPr>
        <w:t>ó</w:t>
      </w:r>
      <w:r>
        <w:rPr>
          <w:rFonts w:ascii="Candara" w:hAnsi="Candara"/>
          <w:color w:val="000000"/>
          <w:sz w:val="22"/>
          <w:szCs w:val="22"/>
        </w:rPr>
        <w:t>zou</w:t>
      </w:r>
      <w:proofErr w:type="spellEnd"/>
      <w:r>
        <w:rPr>
          <w:rFonts w:ascii="Candara" w:hAnsi="Candara"/>
          <w:color w:val="000000"/>
          <w:sz w:val="22"/>
          <w:szCs w:val="22"/>
        </w:rPr>
        <w:t xml:space="preserve"> rovnako tak ako dospel</w:t>
      </w:r>
      <w:r>
        <w:rPr>
          <w:rFonts w:ascii="Candara" w:hAnsi="Candara" w:cs="Baskerville Old Face"/>
          <w:color w:val="000000"/>
          <w:sz w:val="22"/>
          <w:szCs w:val="22"/>
        </w:rPr>
        <w:t>í</w:t>
      </w:r>
      <w:r>
        <w:rPr>
          <w:rFonts w:ascii="Candara" w:hAnsi="Candara"/>
          <w:color w:val="000000"/>
          <w:sz w:val="22"/>
          <w:szCs w:val="22"/>
        </w:rPr>
        <w:t xml:space="preserve">. Tento pocit ešte zosilnie </w:t>
      </w:r>
      <w:r>
        <w:rPr>
          <w:rFonts w:ascii="Candara" w:hAnsi="Candara" w:cs="Cambria"/>
          <w:color w:val="000000"/>
          <w:sz w:val="22"/>
          <w:szCs w:val="22"/>
        </w:rPr>
        <w:t>č</w:t>
      </w:r>
      <w:r>
        <w:rPr>
          <w:rFonts w:ascii="Candara" w:hAnsi="Candara"/>
          <w:color w:val="000000"/>
          <w:sz w:val="22"/>
          <w:szCs w:val="22"/>
        </w:rPr>
        <w:t>innos</w:t>
      </w:r>
      <w:r>
        <w:rPr>
          <w:rFonts w:ascii="Candara" w:hAnsi="Candara" w:cs="Cambria"/>
          <w:color w:val="000000"/>
          <w:sz w:val="22"/>
          <w:szCs w:val="22"/>
        </w:rPr>
        <w:t>ť</w:t>
      </w:r>
      <w:r>
        <w:rPr>
          <w:rFonts w:ascii="Candara" w:hAnsi="Candara"/>
          <w:color w:val="000000"/>
          <w:sz w:val="22"/>
          <w:szCs w:val="22"/>
        </w:rPr>
        <w:t>ami, ktor</w:t>
      </w:r>
      <w:r>
        <w:rPr>
          <w:rFonts w:ascii="Candara" w:hAnsi="Candara" w:cs="Baskerville Old Face"/>
          <w:color w:val="000000"/>
          <w:sz w:val="22"/>
          <w:szCs w:val="22"/>
        </w:rPr>
        <w:t>é</w:t>
      </w:r>
      <w:r>
        <w:rPr>
          <w:rFonts w:ascii="Candara" w:hAnsi="Candara"/>
          <w:color w:val="000000"/>
          <w:sz w:val="22"/>
          <w:szCs w:val="22"/>
        </w:rPr>
        <w:t xml:space="preserve"> by vl</w:t>
      </w:r>
      <w:r>
        <w:rPr>
          <w:rFonts w:ascii="Candara" w:hAnsi="Candara"/>
          <w:color w:val="000000"/>
          <w:sz w:val="22"/>
          <w:szCs w:val="22"/>
        </w:rPr>
        <w:t>astne mali postihnut</w:t>
      </w:r>
      <w:r>
        <w:rPr>
          <w:rFonts w:ascii="Candara" w:hAnsi="Candara" w:cs="Baskerville Old Face"/>
          <w:color w:val="000000"/>
          <w:sz w:val="22"/>
          <w:szCs w:val="22"/>
        </w:rPr>
        <w:t>é</w:t>
      </w:r>
      <w:r>
        <w:rPr>
          <w:rFonts w:ascii="Candara" w:hAnsi="Candara"/>
          <w:color w:val="000000"/>
          <w:sz w:val="22"/>
          <w:szCs w:val="22"/>
        </w:rPr>
        <w:t>ho rozpt</w:t>
      </w:r>
      <w:r>
        <w:rPr>
          <w:rFonts w:ascii="Candara" w:hAnsi="Candara" w:cs="Baskerville Old Face"/>
          <w:color w:val="000000"/>
          <w:sz w:val="22"/>
          <w:szCs w:val="22"/>
        </w:rPr>
        <w:t>ý</w:t>
      </w:r>
      <w:r>
        <w:rPr>
          <w:rFonts w:ascii="Candara" w:hAnsi="Candara"/>
          <w:color w:val="000000"/>
          <w:sz w:val="22"/>
          <w:szCs w:val="22"/>
        </w:rPr>
        <w:t>li</w:t>
      </w:r>
      <w:r>
        <w:rPr>
          <w:rFonts w:ascii="Candara" w:hAnsi="Candara" w:cs="Cambria"/>
          <w:color w:val="000000"/>
          <w:sz w:val="22"/>
          <w:szCs w:val="22"/>
        </w:rPr>
        <w:t>ť</w:t>
      </w:r>
      <w:r>
        <w:rPr>
          <w:rFonts w:ascii="Candara" w:hAnsi="Candara"/>
          <w:color w:val="000000"/>
          <w:sz w:val="22"/>
          <w:szCs w:val="22"/>
        </w:rPr>
        <w:t xml:space="preserve"> - napr</w:t>
      </w:r>
      <w:r>
        <w:rPr>
          <w:rFonts w:ascii="Candara" w:hAnsi="Candara" w:cs="Baskerville Old Face"/>
          <w:color w:val="000000"/>
          <w:sz w:val="22"/>
          <w:szCs w:val="22"/>
        </w:rPr>
        <w:t>í</w:t>
      </w:r>
      <w:r>
        <w:rPr>
          <w:rFonts w:ascii="Candara" w:hAnsi="Candara"/>
          <w:color w:val="000000"/>
          <w:sz w:val="22"/>
          <w:szCs w:val="22"/>
        </w:rPr>
        <w:t xml:space="preserve">klad </w:t>
      </w:r>
      <w:r>
        <w:rPr>
          <w:rFonts w:ascii="Candara" w:hAnsi="Candara" w:cs="Cambria"/>
          <w:color w:val="000000"/>
          <w:sz w:val="22"/>
          <w:szCs w:val="22"/>
        </w:rPr>
        <w:t>č</w:t>
      </w:r>
      <w:r>
        <w:rPr>
          <w:rFonts w:ascii="Candara" w:hAnsi="Candara" w:cs="Baskerville Old Face"/>
          <w:color w:val="000000"/>
          <w:sz w:val="22"/>
          <w:szCs w:val="22"/>
        </w:rPr>
        <w:t>í</w:t>
      </w:r>
      <w:r>
        <w:rPr>
          <w:rFonts w:ascii="Candara" w:hAnsi="Candara"/>
          <w:color w:val="000000"/>
          <w:sz w:val="22"/>
          <w:szCs w:val="22"/>
        </w:rPr>
        <w:t>tanie alebo hranie.</w:t>
      </w:r>
    </w:p>
    <w:p w:rsidR="002A1A59" w:rsidRDefault="005A6ECE">
      <w:pPr>
        <w:pStyle w:val="Textbody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t>Prejavy</w:t>
      </w:r>
    </w:p>
    <w:p w:rsidR="002A1A59" w:rsidRDefault="005A6ECE">
      <w:pPr>
        <w:pStyle w:val="Textbody"/>
        <w:rPr>
          <w:rFonts w:hint="eastAsia"/>
        </w:rPr>
      </w:pPr>
      <w:r>
        <w:rPr>
          <w:rFonts w:ascii="Candara" w:hAnsi="Candara"/>
          <w:color w:val="000000"/>
          <w:sz w:val="22"/>
          <w:szCs w:val="22"/>
        </w:rPr>
        <w:t>Miernejšie prejavy sú malátnos</w:t>
      </w:r>
      <w:r>
        <w:rPr>
          <w:rFonts w:ascii="Candara" w:hAnsi="Candara" w:cs="Cambria"/>
          <w:color w:val="000000"/>
          <w:sz w:val="22"/>
          <w:szCs w:val="22"/>
        </w:rPr>
        <w:t>ť</w:t>
      </w:r>
      <w:r>
        <w:rPr>
          <w:rFonts w:ascii="Candara" w:hAnsi="Candara"/>
          <w:color w:val="000000"/>
          <w:sz w:val="22"/>
          <w:szCs w:val="22"/>
        </w:rPr>
        <w:t>, bledos</w:t>
      </w:r>
      <w:r>
        <w:rPr>
          <w:rFonts w:ascii="Candara" w:hAnsi="Candara" w:cs="Cambria"/>
          <w:color w:val="000000"/>
          <w:sz w:val="22"/>
          <w:szCs w:val="22"/>
        </w:rPr>
        <w:t>ť</w:t>
      </w:r>
      <w:r>
        <w:rPr>
          <w:rFonts w:ascii="Candara" w:hAnsi="Candara"/>
          <w:color w:val="000000"/>
          <w:sz w:val="22"/>
          <w:szCs w:val="22"/>
        </w:rPr>
        <w:t>,</w:t>
      </w:r>
      <w:r>
        <w:rPr>
          <w:rFonts w:ascii="Candara" w:hAnsi="Candara" w:cs="Baskerville Old Face"/>
          <w:color w:val="000000"/>
          <w:sz w:val="22"/>
          <w:szCs w:val="22"/>
        </w:rPr>
        <w:t> </w:t>
      </w:r>
      <w:r>
        <w:rPr>
          <w:rFonts w:ascii="Candara" w:hAnsi="Candara"/>
          <w:color w:val="000000"/>
          <w:sz w:val="22"/>
          <w:szCs w:val="22"/>
        </w:rPr>
        <w:t>z</w:t>
      </w:r>
      <w:r>
        <w:rPr>
          <w:rFonts w:ascii="Candara" w:hAnsi="Candara" w:cs="Baskerville Old Face"/>
          <w:color w:val="000000"/>
          <w:sz w:val="22"/>
          <w:szCs w:val="22"/>
        </w:rPr>
        <w:t>í</w:t>
      </w:r>
      <w:r>
        <w:rPr>
          <w:rFonts w:ascii="Candara" w:hAnsi="Candara"/>
          <w:color w:val="000000"/>
          <w:sz w:val="22"/>
          <w:szCs w:val="22"/>
        </w:rPr>
        <w:t>vanie a</w:t>
      </w:r>
      <w:r>
        <w:rPr>
          <w:rFonts w:ascii="Candara" w:hAnsi="Candara" w:cs="Baskerville Old Face"/>
          <w:color w:val="000000"/>
          <w:sz w:val="22"/>
          <w:szCs w:val="22"/>
        </w:rPr>
        <w:t> </w:t>
      </w:r>
      <w:r>
        <w:rPr>
          <w:rFonts w:ascii="Candara" w:hAnsi="Candara"/>
          <w:color w:val="000000"/>
          <w:sz w:val="22"/>
          <w:szCs w:val="22"/>
        </w:rPr>
        <w:t>studen</w:t>
      </w:r>
      <w:r>
        <w:rPr>
          <w:rFonts w:ascii="Candara" w:hAnsi="Candara" w:cs="Baskerville Old Face"/>
          <w:color w:val="000000"/>
          <w:sz w:val="22"/>
          <w:szCs w:val="22"/>
        </w:rPr>
        <w:t>ý</w:t>
      </w:r>
      <w:r>
        <w:rPr>
          <w:rFonts w:ascii="Candara" w:hAnsi="Candara"/>
          <w:color w:val="000000"/>
          <w:sz w:val="22"/>
          <w:szCs w:val="22"/>
        </w:rPr>
        <w:t xml:space="preserve"> pot. Nesk</w:t>
      </w:r>
      <w:r>
        <w:rPr>
          <w:rFonts w:ascii="Candara" w:hAnsi="Candara" w:cs="Baskerville Old Face"/>
          <w:color w:val="000000"/>
          <w:sz w:val="22"/>
          <w:szCs w:val="22"/>
        </w:rPr>
        <w:t>ô</w:t>
      </w:r>
      <w:r>
        <w:rPr>
          <w:rFonts w:ascii="Candara" w:hAnsi="Candara"/>
          <w:color w:val="000000"/>
          <w:sz w:val="22"/>
          <w:szCs w:val="22"/>
        </w:rPr>
        <w:t>r prech</w:t>
      </w:r>
      <w:r>
        <w:rPr>
          <w:rFonts w:ascii="Candara" w:hAnsi="Candara" w:cs="Baskerville Old Face"/>
          <w:color w:val="000000"/>
          <w:sz w:val="22"/>
          <w:szCs w:val="22"/>
        </w:rPr>
        <w:t>á</w:t>
      </w:r>
      <w:r>
        <w:rPr>
          <w:rFonts w:ascii="Candara" w:hAnsi="Candara"/>
          <w:color w:val="000000"/>
          <w:sz w:val="22"/>
          <w:szCs w:val="22"/>
        </w:rPr>
        <w:t>dzaj</w:t>
      </w:r>
      <w:r>
        <w:rPr>
          <w:rFonts w:ascii="Candara" w:hAnsi="Candara" w:cs="Baskerville Old Face"/>
          <w:color w:val="000000"/>
          <w:sz w:val="22"/>
          <w:szCs w:val="22"/>
        </w:rPr>
        <w:t>ú</w:t>
      </w:r>
      <w:r>
        <w:rPr>
          <w:rFonts w:ascii="Candara" w:hAnsi="Candara"/>
          <w:color w:val="000000"/>
          <w:sz w:val="22"/>
          <w:szCs w:val="22"/>
        </w:rPr>
        <w:t xml:space="preserve"> v nevo</w:t>
      </w:r>
      <w:r>
        <w:rPr>
          <w:rFonts w:ascii="Candara" w:hAnsi="Candara" w:cs="Cambria"/>
          <w:color w:val="000000"/>
          <w:sz w:val="22"/>
          <w:szCs w:val="22"/>
        </w:rPr>
        <w:t>ľ</w:t>
      </w:r>
      <w:r>
        <w:rPr>
          <w:rFonts w:ascii="Candara" w:hAnsi="Candara"/>
          <w:color w:val="000000"/>
          <w:sz w:val="22"/>
          <w:szCs w:val="22"/>
        </w:rPr>
        <w:t>nos</w:t>
      </w:r>
      <w:r>
        <w:rPr>
          <w:rFonts w:ascii="Candara" w:hAnsi="Candara" w:cs="Cambria"/>
          <w:color w:val="000000"/>
          <w:sz w:val="22"/>
          <w:szCs w:val="22"/>
        </w:rPr>
        <w:t>ť</w:t>
      </w:r>
      <w:r>
        <w:rPr>
          <w:rFonts w:ascii="Candara" w:hAnsi="Candara"/>
          <w:color w:val="000000"/>
          <w:sz w:val="22"/>
          <w:szCs w:val="22"/>
        </w:rPr>
        <w:t>, nutkanie na vracanie a</w:t>
      </w:r>
      <w:r>
        <w:rPr>
          <w:rFonts w:ascii="Candara" w:hAnsi="Candara" w:cs="Cambria"/>
          <w:color w:val="000000"/>
          <w:sz w:val="22"/>
          <w:szCs w:val="22"/>
        </w:rPr>
        <w:t>ž</w:t>
      </w:r>
      <w:r>
        <w:rPr>
          <w:rFonts w:ascii="Candara" w:hAnsi="Candara"/>
          <w:color w:val="000000"/>
          <w:sz w:val="22"/>
          <w:szCs w:val="22"/>
        </w:rPr>
        <w:t xml:space="preserve"> vracanie, dezorient</w:t>
      </w:r>
      <w:r>
        <w:rPr>
          <w:rFonts w:ascii="Candara" w:hAnsi="Candara" w:cs="Baskerville Old Face"/>
          <w:color w:val="000000"/>
          <w:sz w:val="22"/>
          <w:szCs w:val="22"/>
        </w:rPr>
        <w:t>á</w:t>
      </w:r>
      <w:r>
        <w:rPr>
          <w:rFonts w:ascii="Candara" w:hAnsi="Candara"/>
          <w:color w:val="000000"/>
          <w:sz w:val="22"/>
          <w:szCs w:val="22"/>
        </w:rPr>
        <w:t>ciu. Zvy</w:t>
      </w:r>
      <w:r>
        <w:rPr>
          <w:rFonts w:ascii="Candara" w:hAnsi="Candara" w:cs="Baskerville Old Face"/>
          <w:color w:val="000000"/>
          <w:sz w:val="22"/>
          <w:szCs w:val="22"/>
        </w:rPr>
        <w:t>š</w:t>
      </w:r>
      <w:r>
        <w:rPr>
          <w:rFonts w:ascii="Candara" w:hAnsi="Candara"/>
          <w:color w:val="000000"/>
          <w:sz w:val="22"/>
          <w:szCs w:val="22"/>
        </w:rPr>
        <w:t>uje sa tie</w:t>
      </w:r>
      <w:r>
        <w:rPr>
          <w:rFonts w:ascii="Candara" w:hAnsi="Candara" w:cs="Cambria"/>
          <w:color w:val="000000"/>
          <w:sz w:val="22"/>
          <w:szCs w:val="22"/>
        </w:rPr>
        <w:t>ž</w:t>
      </w:r>
      <w:r>
        <w:rPr>
          <w:rFonts w:ascii="Candara" w:hAnsi="Candara"/>
          <w:color w:val="000000"/>
          <w:sz w:val="22"/>
          <w:szCs w:val="22"/>
        </w:rPr>
        <w:t xml:space="preserve"> slinenie, zr</w:t>
      </w:r>
      <w:r>
        <w:rPr>
          <w:rFonts w:ascii="Candara" w:hAnsi="Candara" w:cs="Baskerville Old Face"/>
          <w:color w:val="000000"/>
          <w:sz w:val="22"/>
          <w:szCs w:val="22"/>
        </w:rPr>
        <w:t>ý</w:t>
      </w:r>
      <w:r>
        <w:rPr>
          <w:rFonts w:ascii="Candara" w:hAnsi="Candara"/>
          <w:color w:val="000000"/>
          <w:sz w:val="22"/>
          <w:szCs w:val="22"/>
        </w:rPr>
        <w:t>ch</w:t>
      </w:r>
      <w:r>
        <w:rPr>
          <w:rFonts w:ascii="Candara" w:hAnsi="Candara" w:cs="Cambria"/>
          <w:color w:val="000000"/>
          <w:sz w:val="22"/>
          <w:szCs w:val="22"/>
        </w:rPr>
        <w:t>ľ</w:t>
      </w:r>
      <w:r>
        <w:rPr>
          <w:rFonts w:ascii="Candara" w:hAnsi="Candara"/>
          <w:color w:val="000000"/>
          <w:sz w:val="22"/>
          <w:szCs w:val="22"/>
        </w:rPr>
        <w:t>uje sa srdcov</w:t>
      </w:r>
      <w:r>
        <w:rPr>
          <w:rFonts w:ascii="Candara" w:hAnsi="Candara" w:cs="Baskerville Old Face"/>
          <w:color w:val="000000"/>
          <w:sz w:val="22"/>
          <w:szCs w:val="22"/>
        </w:rPr>
        <w:t>ý</w:t>
      </w:r>
      <w:r>
        <w:rPr>
          <w:rFonts w:ascii="Candara" w:hAnsi="Candara"/>
          <w:color w:val="000000"/>
          <w:sz w:val="22"/>
          <w:szCs w:val="22"/>
        </w:rPr>
        <w:t xml:space="preserve"> tep a</w:t>
      </w:r>
      <w:r>
        <w:rPr>
          <w:rFonts w:ascii="Candara" w:hAnsi="Candara" w:cs="Baskerville Old Face"/>
          <w:color w:val="000000"/>
          <w:sz w:val="22"/>
          <w:szCs w:val="22"/>
        </w:rPr>
        <w:t> </w:t>
      </w:r>
      <w:r>
        <w:rPr>
          <w:rFonts w:ascii="Candara" w:hAnsi="Candara"/>
          <w:color w:val="000000"/>
          <w:sz w:val="22"/>
          <w:szCs w:val="22"/>
        </w:rPr>
        <w:t>kles</w:t>
      </w:r>
      <w:r>
        <w:rPr>
          <w:rFonts w:ascii="Candara" w:hAnsi="Candara" w:cs="Baskerville Old Face"/>
          <w:color w:val="000000"/>
          <w:sz w:val="22"/>
          <w:szCs w:val="22"/>
        </w:rPr>
        <w:t>á</w:t>
      </w:r>
      <w:r>
        <w:rPr>
          <w:rFonts w:ascii="Candara" w:hAnsi="Candara"/>
          <w:color w:val="000000"/>
          <w:sz w:val="22"/>
          <w:szCs w:val="22"/>
        </w:rPr>
        <w:t xml:space="preserve"> krvn</w:t>
      </w:r>
      <w:r>
        <w:rPr>
          <w:rFonts w:ascii="Candara" w:hAnsi="Candara" w:cs="Baskerville Old Face"/>
          <w:color w:val="000000"/>
          <w:sz w:val="22"/>
          <w:szCs w:val="22"/>
        </w:rPr>
        <w:t>ý</w:t>
      </w:r>
      <w:r>
        <w:rPr>
          <w:rFonts w:ascii="Candara" w:hAnsi="Candara"/>
          <w:color w:val="000000"/>
          <w:sz w:val="22"/>
          <w:szCs w:val="22"/>
        </w:rPr>
        <w:t xml:space="preserve"> tlak. </w:t>
      </w:r>
    </w:p>
    <w:p w:rsidR="002A1A59" w:rsidRDefault="002A1A59">
      <w:pPr>
        <w:pStyle w:val="Textbody"/>
        <w:spacing w:after="200" w:line="220" w:lineRule="atLeast"/>
        <w:jc w:val="both"/>
        <w:rPr>
          <w:rFonts w:ascii="Candara" w:hAnsi="Candara"/>
          <w:color w:val="000000"/>
          <w:sz w:val="22"/>
          <w:szCs w:val="22"/>
        </w:rPr>
      </w:pPr>
    </w:p>
    <w:p w:rsidR="002A1A59" w:rsidRDefault="005A6ECE">
      <w:pPr>
        <w:pStyle w:val="Textbody"/>
        <w:spacing w:after="200" w:line="220" w:lineRule="atLeast"/>
        <w:jc w:val="both"/>
        <w:rPr>
          <w:rFonts w:hint="eastAsia"/>
        </w:rPr>
      </w:pPr>
      <w:r>
        <w:rPr>
          <w:rFonts w:ascii="Candara" w:hAnsi="Candara" w:cs="Cambria"/>
          <w:color w:val="008000"/>
        </w:rPr>
        <w:t>Č</w:t>
      </w:r>
      <w:r>
        <w:rPr>
          <w:rFonts w:ascii="Candara" w:hAnsi="Candara"/>
          <w:color w:val="008000"/>
        </w:rPr>
        <w:t>o robi</w:t>
      </w:r>
      <w:r>
        <w:rPr>
          <w:rFonts w:ascii="Candara" w:hAnsi="Candara" w:cs="Cambria"/>
          <w:color w:val="008000"/>
        </w:rPr>
        <w:t>ť</w:t>
      </w:r>
      <w:r>
        <w:rPr>
          <w:rFonts w:ascii="Candara" w:hAnsi="Candara"/>
          <w:color w:val="008000"/>
        </w:rPr>
        <w:t>/nerobi</w:t>
      </w:r>
      <w:r>
        <w:rPr>
          <w:rFonts w:ascii="Candara" w:hAnsi="Candara" w:cs="Cambria"/>
          <w:color w:val="008000"/>
        </w:rPr>
        <w:t>ť</w:t>
      </w:r>
      <w:r>
        <w:rPr>
          <w:rFonts w:ascii="Candara" w:hAnsi="Candara"/>
          <w:color w:val="008000"/>
        </w:rPr>
        <w:t>?</w:t>
      </w:r>
    </w:p>
    <w:p w:rsidR="002A1A59" w:rsidRDefault="005A6ECE">
      <w:pPr>
        <w:pStyle w:val="Textbody"/>
        <w:numPr>
          <w:ilvl w:val="0"/>
          <w:numId w:val="1"/>
        </w:numPr>
        <w:spacing w:after="200" w:line="220" w:lineRule="atLeast"/>
        <w:jc w:val="both"/>
        <w:rPr>
          <w:rFonts w:hint="eastAsia"/>
        </w:rPr>
      </w:pPr>
      <w:r>
        <w:rPr>
          <w:rFonts w:ascii="Candara" w:hAnsi="Candara"/>
          <w:color w:val="000000"/>
          <w:sz w:val="22"/>
          <w:szCs w:val="22"/>
        </w:rPr>
        <w:t>Sedie</w:t>
      </w:r>
      <w:r>
        <w:rPr>
          <w:rFonts w:ascii="Candara" w:hAnsi="Candara" w:cs="Cambria"/>
          <w:color w:val="000000"/>
          <w:sz w:val="22"/>
          <w:szCs w:val="22"/>
        </w:rPr>
        <w:t>ť</w:t>
      </w:r>
      <w:r>
        <w:rPr>
          <w:rFonts w:ascii="Candara" w:hAnsi="Candara"/>
          <w:color w:val="000000"/>
          <w:sz w:val="22"/>
          <w:szCs w:val="22"/>
        </w:rPr>
        <w:t xml:space="preserve"> v smere jazdy, v autobuse, vo vlaku vpredu alebo v strede vozidla, v lietadle medzi krídlami</w:t>
      </w:r>
    </w:p>
    <w:p w:rsidR="002A1A59" w:rsidRDefault="005A6ECE">
      <w:pPr>
        <w:pStyle w:val="Textbody"/>
        <w:numPr>
          <w:ilvl w:val="0"/>
          <w:numId w:val="1"/>
        </w:numPr>
        <w:spacing w:after="200" w:line="220" w:lineRule="atLeast"/>
        <w:jc w:val="both"/>
        <w:rPr>
          <w:rFonts w:hint="eastAsia"/>
        </w:rPr>
      </w:pPr>
      <w:r>
        <w:rPr>
          <w:rFonts w:ascii="Candara" w:hAnsi="Candara"/>
          <w:color w:val="000000"/>
          <w:sz w:val="22"/>
          <w:szCs w:val="22"/>
        </w:rPr>
        <w:t>Jes</w:t>
      </w:r>
      <w:r>
        <w:rPr>
          <w:rFonts w:ascii="Candara" w:hAnsi="Candara" w:cs="Cambria"/>
          <w:color w:val="000000"/>
          <w:sz w:val="22"/>
          <w:szCs w:val="22"/>
        </w:rPr>
        <w:t>ť</w:t>
      </w:r>
      <w:r>
        <w:rPr>
          <w:rFonts w:ascii="Candara" w:hAnsi="Candara"/>
          <w:color w:val="000000"/>
          <w:sz w:val="22"/>
          <w:szCs w:val="22"/>
        </w:rPr>
        <w:t xml:space="preserve"> </w:t>
      </w:r>
      <w:r>
        <w:rPr>
          <w:rFonts w:ascii="Candara" w:hAnsi="Candara" w:cs="Cambria"/>
          <w:color w:val="000000"/>
          <w:sz w:val="22"/>
          <w:szCs w:val="22"/>
        </w:rPr>
        <w:t>ľ</w:t>
      </w:r>
      <w:r>
        <w:rPr>
          <w:rFonts w:ascii="Candara" w:hAnsi="Candara"/>
          <w:color w:val="000000"/>
          <w:sz w:val="22"/>
          <w:szCs w:val="22"/>
        </w:rPr>
        <w:t>ahk</w:t>
      </w:r>
      <w:r>
        <w:rPr>
          <w:rFonts w:ascii="Candara" w:hAnsi="Candara" w:cs="Baskerville Old Face"/>
          <w:color w:val="000000"/>
          <w:sz w:val="22"/>
          <w:szCs w:val="22"/>
        </w:rPr>
        <w:t>é</w:t>
      </w:r>
      <w:r>
        <w:rPr>
          <w:rFonts w:ascii="Candara" w:hAnsi="Candara"/>
          <w:color w:val="000000"/>
          <w:sz w:val="22"/>
          <w:szCs w:val="22"/>
        </w:rPr>
        <w:t xml:space="preserve"> jedl</w:t>
      </w:r>
      <w:r>
        <w:rPr>
          <w:rFonts w:ascii="Candara" w:hAnsi="Candara" w:cs="Baskerville Old Face"/>
          <w:color w:val="000000"/>
          <w:sz w:val="22"/>
          <w:szCs w:val="22"/>
        </w:rPr>
        <w:t>á</w:t>
      </w:r>
      <w:r>
        <w:rPr>
          <w:rFonts w:ascii="Candara" w:hAnsi="Candara"/>
          <w:color w:val="000000"/>
          <w:sz w:val="22"/>
          <w:szCs w:val="22"/>
        </w:rPr>
        <w:t>, pi</w:t>
      </w:r>
      <w:r>
        <w:rPr>
          <w:rFonts w:ascii="Candara" w:hAnsi="Candara" w:cs="Cambria"/>
          <w:color w:val="000000"/>
          <w:sz w:val="22"/>
          <w:szCs w:val="22"/>
        </w:rPr>
        <w:t>ť</w:t>
      </w:r>
      <w:r>
        <w:rPr>
          <w:rFonts w:ascii="Candara" w:hAnsi="Candara"/>
          <w:color w:val="000000"/>
          <w:sz w:val="22"/>
          <w:szCs w:val="22"/>
        </w:rPr>
        <w:t xml:space="preserve"> nesladen</w:t>
      </w:r>
      <w:r>
        <w:rPr>
          <w:rFonts w:ascii="Candara" w:hAnsi="Candara" w:cs="Baskerville Old Face"/>
          <w:color w:val="000000"/>
          <w:sz w:val="22"/>
          <w:szCs w:val="22"/>
        </w:rPr>
        <w:t>é</w:t>
      </w:r>
      <w:r>
        <w:rPr>
          <w:rFonts w:ascii="Candara" w:hAnsi="Candara"/>
          <w:color w:val="000000"/>
          <w:sz w:val="22"/>
          <w:szCs w:val="22"/>
        </w:rPr>
        <w:t xml:space="preserve"> tekutiny (voda, zázvorový, mätový, kamilkový </w:t>
      </w:r>
      <w:r>
        <w:rPr>
          <w:rFonts w:ascii="Candara" w:hAnsi="Candara" w:cs="Cambria"/>
          <w:color w:val="000000"/>
          <w:sz w:val="22"/>
          <w:szCs w:val="22"/>
        </w:rPr>
        <w:t>č</w:t>
      </w:r>
      <w:r>
        <w:rPr>
          <w:rFonts w:ascii="Candara" w:hAnsi="Candara"/>
          <w:color w:val="000000"/>
          <w:sz w:val="22"/>
          <w:szCs w:val="22"/>
        </w:rPr>
        <w:t>aj), su</w:t>
      </w:r>
      <w:r>
        <w:rPr>
          <w:rFonts w:ascii="Candara" w:hAnsi="Candara" w:cs="Baskerville Old Face"/>
          <w:color w:val="000000"/>
          <w:sz w:val="22"/>
          <w:szCs w:val="22"/>
        </w:rPr>
        <w:t>š</w:t>
      </w:r>
      <w:r>
        <w:rPr>
          <w:rFonts w:ascii="Candara" w:hAnsi="Candara"/>
          <w:color w:val="000000"/>
          <w:sz w:val="22"/>
          <w:szCs w:val="22"/>
        </w:rPr>
        <w:t>ienky, ovoc</w:t>
      </w:r>
      <w:r>
        <w:rPr>
          <w:rFonts w:ascii="Candara" w:hAnsi="Candara"/>
          <w:color w:val="000000"/>
          <w:sz w:val="22"/>
          <w:szCs w:val="22"/>
        </w:rPr>
        <w:t>ie, slané ty</w:t>
      </w:r>
      <w:r>
        <w:rPr>
          <w:rFonts w:ascii="Candara" w:hAnsi="Candara" w:cs="Cambria"/>
          <w:color w:val="000000"/>
          <w:sz w:val="22"/>
          <w:szCs w:val="22"/>
        </w:rPr>
        <w:t>č</w:t>
      </w:r>
      <w:r>
        <w:rPr>
          <w:rFonts w:ascii="Candara" w:hAnsi="Candara"/>
          <w:color w:val="000000"/>
          <w:sz w:val="22"/>
          <w:szCs w:val="22"/>
        </w:rPr>
        <w:t>inky</w:t>
      </w:r>
    </w:p>
    <w:p w:rsidR="002A1A59" w:rsidRDefault="005A6ECE">
      <w:pPr>
        <w:pStyle w:val="Textbody"/>
        <w:numPr>
          <w:ilvl w:val="0"/>
          <w:numId w:val="1"/>
        </w:numPr>
        <w:spacing w:after="200" w:line="220" w:lineRule="atLeast"/>
        <w:jc w:val="both"/>
        <w:rPr>
          <w:rFonts w:hint="eastAsia"/>
        </w:rPr>
      </w:pPr>
      <w:r>
        <w:rPr>
          <w:rFonts w:ascii="Candara" w:hAnsi="Candara"/>
          <w:color w:val="000000"/>
          <w:sz w:val="22"/>
          <w:szCs w:val="22"/>
        </w:rPr>
        <w:t>Pred cestou si oddýchnu</w:t>
      </w:r>
      <w:r>
        <w:rPr>
          <w:rFonts w:ascii="Candara" w:hAnsi="Candara" w:cs="Cambria"/>
          <w:color w:val="000000"/>
          <w:sz w:val="22"/>
          <w:szCs w:val="22"/>
        </w:rPr>
        <w:t>ť, s</w:t>
      </w:r>
      <w:r>
        <w:rPr>
          <w:rFonts w:ascii="Candara" w:hAnsi="Candara"/>
          <w:color w:val="000000"/>
          <w:sz w:val="22"/>
          <w:szCs w:val="22"/>
        </w:rPr>
        <w:t>pa</w:t>
      </w:r>
      <w:r>
        <w:rPr>
          <w:rFonts w:ascii="Candara" w:hAnsi="Candara" w:cs="Cambria"/>
          <w:color w:val="000000"/>
          <w:sz w:val="22"/>
          <w:szCs w:val="22"/>
        </w:rPr>
        <w:t>ť</w:t>
      </w:r>
      <w:r>
        <w:rPr>
          <w:rFonts w:ascii="Candara" w:hAnsi="Candara"/>
          <w:color w:val="000000"/>
          <w:sz w:val="22"/>
          <w:szCs w:val="22"/>
        </w:rPr>
        <w:t xml:space="preserve"> po</w:t>
      </w:r>
      <w:r>
        <w:rPr>
          <w:rFonts w:ascii="Candara" w:hAnsi="Candara" w:cs="Cambria"/>
          <w:color w:val="000000"/>
          <w:sz w:val="22"/>
          <w:szCs w:val="22"/>
        </w:rPr>
        <w:t>č</w:t>
      </w:r>
      <w:r>
        <w:rPr>
          <w:rFonts w:ascii="Candara" w:hAnsi="Candara"/>
          <w:color w:val="000000"/>
          <w:sz w:val="22"/>
          <w:szCs w:val="22"/>
        </w:rPr>
        <w:t>as cesty (najm</w:t>
      </w:r>
      <w:r>
        <w:rPr>
          <w:rFonts w:ascii="Candara" w:hAnsi="Candara" w:cs="Baskerville Old Face"/>
          <w:color w:val="000000"/>
          <w:sz w:val="22"/>
          <w:szCs w:val="22"/>
        </w:rPr>
        <w:t>ä</w:t>
      </w:r>
      <w:r>
        <w:rPr>
          <w:rFonts w:ascii="Candara" w:hAnsi="Candara"/>
          <w:color w:val="000000"/>
          <w:sz w:val="22"/>
          <w:szCs w:val="22"/>
        </w:rPr>
        <w:t xml:space="preserve"> u malých detí je vhodné cestovať počas spánku dieťaťa)</w:t>
      </w:r>
    </w:p>
    <w:p w:rsidR="002A1A59" w:rsidRDefault="005A6ECE">
      <w:pPr>
        <w:pStyle w:val="Textbody"/>
        <w:numPr>
          <w:ilvl w:val="0"/>
          <w:numId w:val="1"/>
        </w:numPr>
        <w:spacing w:after="200" w:line="220" w:lineRule="atLeast"/>
        <w:jc w:val="both"/>
        <w:rPr>
          <w:rFonts w:hint="eastAsia"/>
        </w:rPr>
      </w:pPr>
      <w:r>
        <w:rPr>
          <w:rFonts w:ascii="Candara" w:hAnsi="Candara"/>
          <w:color w:val="000000"/>
          <w:sz w:val="22"/>
          <w:szCs w:val="22"/>
        </w:rPr>
        <w:t xml:space="preserve">Optimálna teplota v dopravnom prostriedku, </w:t>
      </w:r>
      <w:r>
        <w:rPr>
          <w:rFonts w:ascii="Candara" w:hAnsi="Candara" w:cs="Cambria"/>
          <w:color w:val="000000"/>
          <w:sz w:val="22"/>
          <w:szCs w:val="22"/>
        </w:rPr>
        <w:t>č</w:t>
      </w:r>
      <w:r>
        <w:rPr>
          <w:rFonts w:ascii="Candara" w:hAnsi="Candara"/>
          <w:color w:val="000000"/>
          <w:sz w:val="22"/>
          <w:szCs w:val="22"/>
        </w:rPr>
        <w:t>asto vetra</w:t>
      </w:r>
      <w:r>
        <w:rPr>
          <w:rFonts w:ascii="Candara" w:hAnsi="Candara" w:cs="Cambria"/>
          <w:color w:val="000000"/>
          <w:sz w:val="22"/>
          <w:szCs w:val="22"/>
        </w:rPr>
        <w:t>ť</w:t>
      </w:r>
    </w:p>
    <w:p w:rsidR="002A1A59" w:rsidRDefault="005A6ECE">
      <w:pPr>
        <w:pStyle w:val="Textbody"/>
        <w:numPr>
          <w:ilvl w:val="0"/>
          <w:numId w:val="1"/>
        </w:numPr>
        <w:spacing w:after="200" w:line="220" w:lineRule="atLeast"/>
        <w:jc w:val="both"/>
        <w:rPr>
          <w:rFonts w:hint="eastAsia"/>
        </w:rPr>
      </w:pPr>
      <w:r>
        <w:rPr>
          <w:rFonts w:ascii="Candara" w:hAnsi="Candara"/>
          <w:color w:val="000000"/>
          <w:sz w:val="22"/>
          <w:szCs w:val="22"/>
        </w:rPr>
        <w:t>Hra</w:t>
      </w:r>
      <w:r>
        <w:rPr>
          <w:rFonts w:ascii="Candara" w:hAnsi="Candara" w:cs="Cambria"/>
          <w:color w:val="000000"/>
          <w:sz w:val="22"/>
          <w:szCs w:val="22"/>
        </w:rPr>
        <w:t>ť</w:t>
      </w:r>
      <w:r>
        <w:rPr>
          <w:rFonts w:ascii="Candara" w:hAnsi="Candara"/>
          <w:color w:val="000000"/>
          <w:sz w:val="22"/>
          <w:szCs w:val="22"/>
        </w:rPr>
        <w:t xml:space="preserve"> sa slovné hry, spieva</w:t>
      </w:r>
      <w:r>
        <w:rPr>
          <w:rFonts w:ascii="Candara" w:hAnsi="Candara" w:cs="Cambria"/>
          <w:color w:val="000000"/>
          <w:sz w:val="22"/>
          <w:szCs w:val="22"/>
        </w:rPr>
        <w:t>ť</w:t>
      </w:r>
      <w:r>
        <w:rPr>
          <w:rFonts w:ascii="Candara" w:hAnsi="Candara"/>
          <w:color w:val="000000"/>
          <w:sz w:val="22"/>
          <w:szCs w:val="22"/>
        </w:rPr>
        <w:t>, na rozpt</w:t>
      </w:r>
      <w:r>
        <w:rPr>
          <w:rFonts w:ascii="Candara" w:hAnsi="Candara" w:cs="Baskerville Old Face"/>
          <w:color w:val="000000"/>
          <w:sz w:val="22"/>
          <w:szCs w:val="22"/>
        </w:rPr>
        <w:t>ý</w:t>
      </w:r>
      <w:r>
        <w:rPr>
          <w:rFonts w:ascii="Candara" w:hAnsi="Candara"/>
          <w:color w:val="000000"/>
          <w:sz w:val="22"/>
          <w:szCs w:val="22"/>
        </w:rPr>
        <w:t>lenie po</w:t>
      </w:r>
      <w:r>
        <w:rPr>
          <w:rFonts w:ascii="Candara" w:hAnsi="Candara" w:cs="Cambria"/>
          <w:color w:val="000000"/>
          <w:sz w:val="22"/>
          <w:szCs w:val="22"/>
        </w:rPr>
        <w:t>č</w:t>
      </w:r>
      <w:r>
        <w:rPr>
          <w:rFonts w:ascii="Candara" w:hAnsi="Candara" w:cs="Baskerville Old Face"/>
          <w:color w:val="000000"/>
          <w:sz w:val="22"/>
          <w:szCs w:val="22"/>
        </w:rPr>
        <w:t>ú</w:t>
      </w:r>
      <w:r>
        <w:rPr>
          <w:rFonts w:ascii="Candara" w:hAnsi="Candara"/>
          <w:color w:val="000000"/>
          <w:sz w:val="22"/>
          <w:szCs w:val="22"/>
        </w:rPr>
        <w:t>va</w:t>
      </w:r>
      <w:r>
        <w:rPr>
          <w:rFonts w:ascii="Candara" w:hAnsi="Candara" w:cs="Cambria"/>
          <w:color w:val="000000"/>
          <w:sz w:val="22"/>
          <w:szCs w:val="22"/>
        </w:rPr>
        <w:t>ť</w:t>
      </w:r>
      <w:r>
        <w:rPr>
          <w:rFonts w:ascii="Candara" w:hAnsi="Candara"/>
          <w:color w:val="000000"/>
          <w:sz w:val="22"/>
          <w:szCs w:val="22"/>
        </w:rPr>
        <w:t xml:space="preserve"> rozpr</w:t>
      </w:r>
      <w:r>
        <w:rPr>
          <w:rFonts w:ascii="Candara" w:hAnsi="Candara" w:cs="Baskerville Old Face"/>
          <w:color w:val="000000"/>
          <w:sz w:val="22"/>
          <w:szCs w:val="22"/>
        </w:rPr>
        <w:t>á</w:t>
      </w:r>
      <w:r>
        <w:rPr>
          <w:rFonts w:ascii="Candara" w:hAnsi="Candara"/>
          <w:color w:val="000000"/>
          <w:sz w:val="22"/>
          <w:szCs w:val="22"/>
        </w:rPr>
        <w:t>vky</w:t>
      </w:r>
    </w:p>
    <w:p w:rsidR="002A1A59" w:rsidRDefault="005A6ECE">
      <w:pPr>
        <w:pStyle w:val="Textbody"/>
        <w:numPr>
          <w:ilvl w:val="0"/>
          <w:numId w:val="1"/>
        </w:numPr>
        <w:spacing w:after="200" w:line="220" w:lineRule="atLeast"/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 xml:space="preserve">Pokojne </w:t>
      </w:r>
      <w:r>
        <w:rPr>
          <w:rFonts w:ascii="Candara" w:hAnsi="Candara"/>
          <w:color w:val="000000"/>
          <w:sz w:val="22"/>
          <w:szCs w:val="22"/>
        </w:rPr>
        <w:t>a pravidelne jazdite, bez náhlej zmeny smeru a rýchlosti</w:t>
      </w:r>
    </w:p>
    <w:p w:rsidR="002A1A59" w:rsidRDefault="005A6ECE">
      <w:pPr>
        <w:pStyle w:val="Textbody"/>
        <w:numPr>
          <w:ilvl w:val="0"/>
          <w:numId w:val="1"/>
        </w:numPr>
        <w:spacing w:after="200" w:line="220" w:lineRule="atLeast"/>
        <w:jc w:val="both"/>
        <w:rPr>
          <w:rFonts w:hint="eastAsia"/>
        </w:rPr>
      </w:pPr>
      <w:r>
        <w:rPr>
          <w:rFonts w:ascii="Candara" w:hAnsi="Candara"/>
          <w:color w:val="000000"/>
          <w:sz w:val="22"/>
          <w:szCs w:val="22"/>
        </w:rPr>
        <w:t>Ak cestujete lietadlom, za</w:t>
      </w:r>
      <w:r>
        <w:rPr>
          <w:rFonts w:ascii="Candara" w:hAnsi="Candara" w:cs="Cambria"/>
          <w:color w:val="000000"/>
          <w:sz w:val="22"/>
          <w:szCs w:val="22"/>
        </w:rPr>
        <w:t>ľ</w:t>
      </w:r>
      <w:r>
        <w:rPr>
          <w:rFonts w:ascii="Candara" w:hAnsi="Candara"/>
          <w:color w:val="000000"/>
          <w:sz w:val="22"/>
          <w:szCs w:val="22"/>
        </w:rPr>
        <w:t xml:space="preserve">ahnutie a tlak v ušiach zmiernite zívaním alebo </w:t>
      </w:r>
      <w:r>
        <w:rPr>
          <w:rFonts w:ascii="Candara" w:hAnsi="Candara" w:cs="Cambria"/>
          <w:color w:val="000000"/>
          <w:sz w:val="22"/>
          <w:szCs w:val="22"/>
        </w:rPr>
        <w:t>ž</w:t>
      </w:r>
      <w:r>
        <w:rPr>
          <w:rFonts w:ascii="Candara" w:hAnsi="Candara"/>
          <w:color w:val="000000"/>
          <w:sz w:val="22"/>
          <w:szCs w:val="22"/>
        </w:rPr>
        <w:t>uvan</w:t>
      </w:r>
      <w:r>
        <w:rPr>
          <w:rFonts w:ascii="Candara" w:hAnsi="Candara" w:cs="Baskerville Old Face"/>
          <w:color w:val="000000"/>
          <w:sz w:val="22"/>
          <w:szCs w:val="22"/>
        </w:rPr>
        <w:t>í</w:t>
      </w:r>
      <w:r>
        <w:rPr>
          <w:rFonts w:ascii="Candara" w:hAnsi="Candara"/>
          <w:color w:val="000000"/>
          <w:sz w:val="22"/>
          <w:szCs w:val="22"/>
        </w:rPr>
        <w:t xml:space="preserve">m </w:t>
      </w:r>
      <w:r>
        <w:rPr>
          <w:rFonts w:ascii="Candara" w:hAnsi="Candara" w:cs="Cambria"/>
          <w:color w:val="000000"/>
          <w:sz w:val="22"/>
          <w:szCs w:val="22"/>
        </w:rPr>
        <w:t>ž</w:t>
      </w:r>
      <w:r>
        <w:rPr>
          <w:rFonts w:ascii="Candara" w:hAnsi="Candara"/>
          <w:color w:val="000000"/>
          <w:sz w:val="22"/>
          <w:szCs w:val="22"/>
        </w:rPr>
        <w:t>uva</w:t>
      </w:r>
      <w:r>
        <w:rPr>
          <w:rFonts w:ascii="Candara" w:hAnsi="Candara" w:cs="Cambria"/>
          <w:color w:val="000000"/>
          <w:sz w:val="22"/>
          <w:szCs w:val="22"/>
        </w:rPr>
        <w:t>č</w:t>
      </w:r>
      <w:r>
        <w:rPr>
          <w:rFonts w:ascii="Candara" w:hAnsi="Candara"/>
          <w:color w:val="000000"/>
          <w:sz w:val="22"/>
          <w:szCs w:val="22"/>
        </w:rPr>
        <w:t>ky</w:t>
      </w:r>
    </w:p>
    <w:p w:rsidR="002A1A59" w:rsidRDefault="005A6ECE">
      <w:pPr>
        <w:pStyle w:val="Textbody"/>
        <w:numPr>
          <w:ilvl w:val="0"/>
          <w:numId w:val="1"/>
        </w:numPr>
        <w:spacing w:after="200" w:line="220" w:lineRule="atLeast"/>
        <w:jc w:val="both"/>
        <w:rPr>
          <w:rFonts w:hint="eastAsia"/>
        </w:rPr>
      </w:pPr>
      <w:r>
        <w:rPr>
          <w:rFonts w:ascii="Candara" w:hAnsi="Candara"/>
          <w:color w:val="000000"/>
          <w:sz w:val="22"/>
          <w:szCs w:val="22"/>
        </w:rPr>
        <w:t>Prevenciou morskej choroby na lodi je zostáva</w:t>
      </w:r>
      <w:r>
        <w:rPr>
          <w:rFonts w:ascii="Candara" w:hAnsi="Candara" w:cs="Cambria"/>
          <w:color w:val="000000"/>
          <w:sz w:val="22"/>
          <w:szCs w:val="22"/>
        </w:rPr>
        <w:t>ť</w:t>
      </w:r>
      <w:r>
        <w:rPr>
          <w:rFonts w:ascii="Candara" w:hAnsi="Candara"/>
          <w:color w:val="000000"/>
          <w:sz w:val="22"/>
          <w:szCs w:val="22"/>
        </w:rPr>
        <w:t xml:space="preserve"> </w:t>
      </w:r>
      <w:r>
        <w:rPr>
          <w:rFonts w:ascii="Candara" w:hAnsi="Candara" w:cs="Cambria"/>
          <w:color w:val="000000"/>
          <w:sz w:val="22"/>
          <w:szCs w:val="22"/>
        </w:rPr>
        <w:t>č</w:t>
      </w:r>
      <w:r>
        <w:rPr>
          <w:rFonts w:ascii="Candara" w:hAnsi="Candara"/>
          <w:color w:val="000000"/>
          <w:sz w:val="22"/>
          <w:szCs w:val="22"/>
        </w:rPr>
        <w:t>o naj</w:t>
      </w:r>
      <w:r>
        <w:rPr>
          <w:rFonts w:ascii="Candara" w:hAnsi="Candara" w:cs="Cambria"/>
          <w:color w:val="000000"/>
          <w:sz w:val="22"/>
          <w:szCs w:val="22"/>
        </w:rPr>
        <w:t>ď</w:t>
      </w:r>
      <w:r>
        <w:rPr>
          <w:rFonts w:ascii="Candara" w:hAnsi="Candara"/>
          <w:color w:val="000000"/>
          <w:sz w:val="22"/>
          <w:szCs w:val="22"/>
        </w:rPr>
        <w:t>alej od zábradlia, nenaklá</w:t>
      </w:r>
      <w:r>
        <w:rPr>
          <w:rFonts w:ascii="Candara" w:hAnsi="Candara" w:cs="Cambria"/>
          <w:color w:val="000000"/>
          <w:sz w:val="22"/>
          <w:szCs w:val="22"/>
        </w:rPr>
        <w:t>ň</w:t>
      </w:r>
      <w:r>
        <w:rPr>
          <w:rFonts w:ascii="Candara" w:hAnsi="Candara"/>
          <w:color w:val="000000"/>
          <w:sz w:val="22"/>
          <w:szCs w:val="22"/>
        </w:rPr>
        <w:t>a</w:t>
      </w:r>
      <w:r>
        <w:rPr>
          <w:rFonts w:ascii="Candara" w:hAnsi="Candara" w:cs="Cambria"/>
          <w:color w:val="000000"/>
          <w:sz w:val="22"/>
          <w:szCs w:val="22"/>
        </w:rPr>
        <w:t>ť</w:t>
      </w:r>
      <w:r>
        <w:rPr>
          <w:rFonts w:ascii="Candara" w:hAnsi="Candara"/>
          <w:color w:val="000000"/>
          <w:sz w:val="22"/>
          <w:szCs w:val="22"/>
        </w:rPr>
        <w:t xml:space="preserve"> sa a nepozera</w:t>
      </w:r>
      <w:r>
        <w:rPr>
          <w:rFonts w:ascii="Candara" w:hAnsi="Candara" w:cs="Cambria"/>
          <w:color w:val="000000"/>
          <w:sz w:val="22"/>
          <w:szCs w:val="22"/>
        </w:rPr>
        <w:t>ť</w:t>
      </w:r>
      <w:r>
        <w:rPr>
          <w:rFonts w:ascii="Candara" w:hAnsi="Candara"/>
          <w:color w:val="000000"/>
          <w:sz w:val="22"/>
          <w:szCs w:val="22"/>
        </w:rPr>
        <w:t xml:space="preserve"> sa na vod</w:t>
      </w:r>
      <w:r>
        <w:rPr>
          <w:rFonts w:ascii="Candara" w:hAnsi="Candara"/>
          <w:color w:val="000000"/>
          <w:sz w:val="22"/>
          <w:szCs w:val="22"/>
        </w:rPr>
        <w:t>u</w:t>
      </w:r>
    </w:p>
    <w:p w:rsidR="002A1A59" w:rsidRDefault="005A6ECE">
      <w:pPr>
        <w:pStyle w:val="Textbody"/>
        <w:numPr>
          <w:ilvl w:val="0"/>
          <w:numId w:val="1"/>
        </w:numPr>
        <w:spacing w:after="200" w:line="220" w:lineRule="atLeast"/>
        <w:jc w:val="both"/>
        <w:rPr>
          <w:rFonts w:hint="eastAsia"/>
        </w:rPr>
      </w:pPr>
      <w:r>
        <w:rPr>
          <w:rStyle w:val="StrongEmphasis"/>
          <w:rFonts w:ascii="Candara" w:hAnsi="Candara"/>
          <w:b w:val="0"/>
          <w:bCs w:val="0"/>
          <w:color w:val="000000"/>
          <w:sz w:val="22"/>
          <w:szCs w:val="22"/>
        </w:rPr>
        <w:t>Lieky u</w:t>
      </w:r>
      <w:r>
        <w:rPr>
          <w:rStyle w:val="StrongEmphasis"/>
          <w:rFonts w:ascii="Candara" w:hAnsi="Candara" w:cs="Cambria"/>
          <w:b w:val="0"/>
          <w:bCs w:val="0"/>
          <w:color w:val="000000"/>
          <w:sz w:val="22"/>
          <w:szCs w:val="22"/>
        </w:rPr>
        <w:t>ž</w:t>
      </w:r>
      <w:r>
        <w:rPr>
          <w:rStyle w:val="StrongEmphasis"/>
          <w:rFonts w:ascii="Candara" w:hAnsi="Candara"/>
          <w:b w:val="0"/>
          <w:bCs w:val="0"/>
          <w:color w:val="000000"/>
          <w:sz w:val="22"/>
          <w:szCs w:val="22"/>
        </w:rPr>
        <w:t>i</w:t>
      </w:r>
      <w:r>
        <w:rPr>
          <w:rStyle w:val="StrongEmphasis"/>
          <w:rFonts w:ascii="Candara" w:hAnsi="Candara" w:cs="Cambria"/>
          <w:b w:val="0"/>
          <w:bCs w:val="0"/>
          <w:color w:val="000000"/>
          <w:sz w:val="22"/>
          <w:szCs w:val="22"/>
        </w:rPr>
        <w:t>ť</w:t>
      </w:r>
      <w:r>
        <w:rPr>
          <w:rStyle w:val="StrongEmphasis"/>
          <w:rFonts w:ascii="Candara" w:hAnsi="Candara"/>
          <w:b w:val="0"/>
          <w:bCs w:val="0"/>
          <w:color w:val="000000"/>
          <w:sz w:val="22"/>
          <w:szCs w:val="22"/>
        </w:rPr>
        <w:t xml:space="preserve"> s</w:t>
      </w:r>
      <w:r>
        <w:rPr>
          <w:rStyle w:val="StrongEmphasis"/>
          <w:rFonts w:ascii="Candara" w:hAnsi="Candara" w:cs="Baskerville Old Face"/>
          <w:b w:val="0"/>
          <w:bCs w:val="0"/>
          <w:color w:val="000000"/>
          <w:sz w:val="22"/>
          <w:szCs w:val="22"/>
        </w:rPr>
        <w:t> </w:t>
      </w:r>
      <w:r>
        <w:rPr>
          <w:rStyle w:val="StrongEmphasis"/>
          <w:rFonts w:ascii="Candara" w:hAnsi="Candara"/>
          <w:b w:val="0"/>
          <w:bCs w:val="0"/>
          <w:color w:val="000000"/>
          <w:sz w:val="22"/>
          <w:szCs w:val="22"/>
        </w:rPr>
        <w:t>dostato</w:t>
      </w:r>
      <w:r>
        <w:rPr>
          <w:rStyle w:val="StrongEmphasis"/>
          <w:rFonts w:ascii="Candara" w:hAnsi="Candara" w:cs="Cambria"/>
          <w:b w:val="0"/>
          <w:bCs w:val="0"/>
          <w:color w:val="000000"/>
          <w:sz w:val="22"/>
          <w:szCs w:val="22"/>
        </w:rPr>
        <w:t>č</w:t>
      </w:r>
      <w:r>
        <w:rPr>
          <w:rStyle w:val="StrongEmphasis"/>
          <w:rFonts w:ascii="Candara" w:hAnsi="Candara"/>
          <w:b w:val="0"/>
          <w:bCs w:val="0"/>
          <w:color w:val="000000"/>
          <w:sz w:val="22"/>
          <w:szCs w:val="22"/>
        </w:rPr>
        <w:t>n</w:t>
      </w:r>
      <w:r>
        <w:rPr>
          <w:rStyle w:val="StrongEmphasis"/>
          <w:rFonts w:ascii="Candara" w:hAnsi="Candara" w:cs="Baskerville Old Face"/>
          <w:b w:val="0"/>
          <w:bCs w:val="0"/>
          <w:color w:val="000000"/>
          <w:sz w:val="22"/>
          <w:szCs w:val="22"/>
        </w:rPr>
        <w:t>ý</w:t>
      </w:r>
      <w:r>
        <w:rPr>
          <w:rStyle w:val="StrongEmphasis"/>
          <w:rFonts w:ascii="Candara" w:hAnsi="Candara"/>
          <w:b w:val="0"/>
          <w:bCs w:val="0"/>
          <w:color w:val="000000"/>
          <w:sz w:val="22"/>
          <w:szCs w:val="22"/>
        </w:rPr>
        <w:t>m predstihom</w:t>
      </w:r>
    </w:p>
    <w:p w:rsidR="002A1A59" w:rsidRDefault="005A6ECE">
      <w:pPr>
        <w:pStyle w:val="Textbody"/>
        <w:numPr>
          <w:ilvl w:val="0"/>
          <w:numId w:val="2"/>
        </w:numPr>
        <w:spacing w:after="200" w:line="220" w:lineRule="atLeast"/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Sledovanie cesty mimo smeru jazdy</w:t>
      </w:r>
    </w:p>
    <w:p w:rsidR="002A1A59" w:rsidRDefault="005A6ECE">
      <w:pPr>
        <w:pStyle w:val="Textbody"/>
        <w:numPr>
          <w:ilvl w:val="0"/>
          <w:numId w:val="2"/>
        </w:numPr>
        <w:spacing w:after="200" w:line="220" w:lineRule="atLeast"/>
        <w:jc w:val="both"/>
        <w:rPr>
          <w:rFonts w:hint="eastAsia"/>
        </w:rPr>
      </w:pPr>
      <w:proofErr w:type="spellStart"/>
      <w:r>
        <w:rPr>
          <w:rFonts w:ascii="Candara" w:hAnsi="Candara"/>
          <w:color w:val="000000"/>
          <w:sz w:val="22"/>
          <w:szCs w:val="22"/>
        </w:rPr>
        <w:t>Kinetózu</w:t>
      </w:r>
      <w:proofErr w:type="spellEnd"/>
      <w:r>
        <w:rPr>
          <w:rFonts w:ascii="Candara" w:hAnsi="Candara"/>
          <w:color w:val="000000"/>
          <w:sz w:val="22"/>
          <w:szCs w:val="22"/>
        </w:rPr>
        <w:t xml:space="preserve"> zosil</w:t>
      </w:r>
      <w:r>
        <w:rPr>
          <w:rFonts w:ascii="Candara" w:hAnsi="Candara" w:cs="Cambria"/>
          <w:color w:val="000000"/>
          <w:sz w:val="22"/>
          <w:szCs w:val="22"/>
        </w:rPr>
        <w:t>ň</w:t>
      </w:r>
      <w:r>
        <w:rPr>
          <w:rFonts w:ascii="Candara" w:hAnsi="Candara"/>
          <w:color w:val="000000"/>
          <w:sz w:val="22"/>
          <w:szCs w:val="22"/>
        </w:rPr>
        <w:t xml:space="preserve">uje </w:t>
      </w:r>
      <w:r>
        <w:rPr>
          <w:rFonts w:ascii="Candara" w:hAnsi="Candara" w:cs="Cambria"/>
          <w:color w:val="000000"/>
          <w:sz w:val="22"/>
          <w:szCs w:val="22"/>
        </w:rPr>
        <w:t>č</w:t>
      </w:r>
      <w:r>
        <w:rPr>
          <w:rFonts w:ascii="Candara" w:hAnsi="Candara"/>
          <w:color w:val="000000"/>
          <w:sz w:val="22"/>
          <w:szCs w:val="22"/>
        </w:rPr>
        <w:t>ítanie, písanie, hranie na tablete, snažte deti zabaviť inou formou</w:t>
      </w:r>
    </w:p>
    <w:p w:rsidR="002A1A59" w:rsidRDefault="005A6ECE">
      <w:pPr>
        <w:pStyle w:val="Textbody"/>
        <w:numPr>
          <w:ilvl w:val="0"/>
          <w:numId w:val="2"/>
        </w:numPr>
        <w:spacing w:after="200" w:line="220" w:lineRule="atLeast"/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Necestujte unavený, nervózny, hladný, príliš nasýtený</w:t>
      </w:r>
    </w:p>
    <w:p w:rsidR="002A1A59" w:rsidRDefault="005A6ECE">
      <w:pPr>
        <w:pStyle w:val="Textbody"/>
        <w:numPr>
          <w:ilvl w:val="0"/>
          <w:numId w:val="2"/>
        </w:numPr>
        <w:spacing w:after="200" w:line="220" w:lineRule="atLeast"/>
        <w:jc w:val="both"/>
        <w:rPr>
          <w:rFonts w:hint="eastAsia"/>
        </w:rPr>
      </w:pPr>
      <w:r>
        <w:rPr>
          <w:rFonts w:ascii="Candara" w:hAnsi="Candara"/>
          <w:color w:val="000000"/>
          <w:sz w:val="22"/>
          <w:szCs w:val="22"/>
        </w:rPr>
        <w:t>Na cestovanie zvo</w:t>
      </w:r>
      <w:r>
        <w:rPr>
          <w:rFonts w:ascii="Candara" w:hAnsi="Candara" w:cs="Cambria"/>
          <w:color w:val="000000"/>
          <w:sz w:val="22"/>
          <w:szCs w:val="22"/>
        </w:rPr>
        <w:t>ľ</w:t>
      </w:r>
      <w:r>
        <w:rPr>
          <w:rFonts w:ascii="Candara" w:hAnsi="Candara"/>
          <w:color w:val="000000"/>
          <w:sz w:val="22"/>
          <w:szCs w:val="22"/>
        </w:rPr>
        <w:t>te vzdu</w:t>
      </w:r>
      <w:r>
        <w:rPr>
          <w:rFonts w:ascii="Candara" w:hAnsi="Candara" w:cs="Baskerville Old Face"/>
          <w:color w:val="000000"/>
          <w:sz w:val="22"/>
          <w:szCs w:val="22"/>
        </w:rPr>
        <w:t>š</w:t>
      </w:r>
      <w:r>
        <w:rPr>
          <w:rFonts w:ascii="Candara" w:hAnsi="Candara"/>
          <w:color w:val="000000"/>
          <w:sz w:val="22"/>
          <w:szCs w:val="22"/>
        </w:rPr>
        <w:t>n</w:t>
      </w:r>
      <w:r>
        <w:rPr>
          <w:rFonts w:ascii="Candara" w:hAnsi="Candara" w:cs="Baskerville Old Face"/>
          <w:color w:val="000000"/>
          <w:sz w:val="22"/>
          <w:szCs w:val="22"/>
        </w:rPr>
        <w:t>é</w:t>
      </w:r>
      <w:r>
        <w:rPr>
          <w:rFonts w:ascii="Candara" w:hAnsi="Candara"/>
          <w:color w:val="000000"/>
          <w:sz w:val="22"/>
          <w:szCs w:val="22"/>
        </w:rPr>
        <w:t xml:space="preserve"> vo</w:t>
      </w:r>
      <w:r>
        <w:rPr>
          <w:rFonts w:ascii="Candara" w:hAnsi="Candara" w:cs="Cambria"/>
          <w:color w:val="000000"/>
          <w:sz w:val="22"/>
          <w:szCs w:val="22"/>
        </w:rPr>
        <w:t>ľ</w:t>
      </w:r>
      <w:r>
        <w:rPr>
          <w:rFonts w:ascii="Candara" w:hAnsi="Candara"/>
          <w:color w:val="000000"/>
          <w:sz w:val="22"/>
          <w:szCs w:val="22"/>
        </w:rPr>
        <w:t>n</w:t>
      </w:r>
      <w:r>
        <w:rPr>
          <w:rFonts w:ascii="Candara" w:hAnsi="Candara" w:cs="Baskerville Old Face"/>
          <w:color w:val="000000"/>
          <w:sz w:val="22"/>
          <w:szCs w:val="22"/>
        </w:rPr>
        <w:t>é</w:t>
      </w:r>
      <w:r>
        <w:rPr>
          <w:rFonts w:ascii="Candara" w:hAnsi="Candara"/>
          <w:color w:val="000000"/>
          <w:sz w:val="22"/>
          <w:szCs w:val="22"/>
        </w:rPr>
        <w:t xml:space="preserve"> </w:t>
      </w:r>
      <w:r>
        <w:rPr>
          <w:rFonts w:ascii="Candara" w:hAnsi="Candara"/>
          <w:color w:val="000000"/>
          <w:sz w:val="22"/>
          <w:szCs w:val="22"/>
        </w:rPr>
        <w:t>oble</w:t>
      </w:r>
      <w:r>
        <w:rPr>
          <w:rFonts w:ascii="Candara" w:hAnsi="Candara" w:cs="Cambria"/>
          <w:color w:val="000000"/>
          <w:sz w:val="22"/>
          <w:szCs w:val="22"/>
        </w:rPr>
        <w:t>č</w:t>
      </w:r>
      <w:r>
        <w:rPr>
          <w:rFonts w:ascii="Candara" w:hAnsi="Candara"/>
          <w:color w:val="000000"/>
          <w:sz w:val="22"/>
          <w:szCs w:val="22"/>
        </w:rPr>
        <w:t>enie</w:t>
      </w:r>
    </w:p>
    <w:p w:rsidR="002A1A59" w:rsidRDefault="005A6ECE">
      <w:pPr>
        <w:pStyle w:val="Textbody"/>
        <w:numPr>
          <w:ilvl w:val="0"/>
          <w:numId w:val="2"/>
        </w:numPr>
        <w:spacing w:after="200" w:line="220" w:lineRule="atLeast"/>
        <w:jc w:val="both"/>
        <w:rPr>
          <w:rFonts w:hint="eastAsia"/>
        </w:rPr>
      </w:pPr>
      <w:r>
        <w:rPr>
          <w:rFonts w:ascii="Candara" w:hAnsi="Candara"/>
          <w:color w:val="000000"/>
          <w:sz w:val="22"/>
          <w:szCs w:val="22"/>
        </w:rPr>
        <w:t>Naplánujte si dostato</w:t>
      </w:r>
      <w:r>
        <w:rPr>
          <w:rFonts w:ascii="Candara" w:hAnsi="Candara" w:cs="Cambria"/>
          <w:color w:val="000000"/>
          <w:sz w:val="22"/>
          <w:szCs w:val="22"/>
        </w:rPr>
        <w:t>č</w:t>
      </w:r>
      <w:r>
        <w:rPr>
          <w:rFonts w:ascii="Candara" w:hAnsi="Candara"/>
          <w:color w:val="000000"/>
          <w:sz w:val="22"/>
          <w:szCs w:val="22"/>
        </w:rPr>
        <w:t>n</w:t>
      </w:r>
      <w:r>
        <w:rPr>
          <w:rFonts w:ascii="Candara" w:hAnsi="Candara" w:cs="Baskerville Old Face"/>
          <w:color w:val="000000"/>
          <w:sz w:val="22"/>
          <w:szCs w:val="22"/>
        </w:rPr>
        <w:t>é</w:t>
      </w:r>
      <w:r>
        <w:rPr>
          <w:rFonts w:ascii="Candara" w:hAnsi="Candara"/>
          <w:color w:val="000000"/>
          <w:sz w:val="22"/>
          <w:szCs w:val="22"/>
        </w:rPr>
        <w:t xml:space="preserve"> mno</w:t>
      </w:r>
      <w:r>
        <w:rPr>
          <w:rFonts w:ascii="Candara" w:hAnsi="Candara" w:cs="Cambria"/>
          <w:color w:val="000000"/>
          <w:sz w:val="22"/>
          <w:szCs w:val="22"/>
        </w:rPr>
        <w:t>ž</w:t>
      </w:r>
      <w:r>
        <w:rPr>
          <w:rFonts w:ascii="Candara" w:hAnsi="Candara"/>
          <w:color w:val="000000"/>
          <w:sz w:val="22"/>
          <w:szCs w:val="22"/>
        </w:rPr>
        <w:t>stvo prest</w:t>
      </w:r>
      <w:r>
        <w:rPr>
          <w:rFonts w:ascii="Candara" w:hAnsi="Candara" w:cs="Baskerville Old Face"/>
          <w:color w:val="000000"/>
          <w:sz w:val="22"/>
          <w:szCs w:val="22"/>
        </w:rPr>
        <w:t>á</w:t>
      </w:r>
      <w:r>
        <w:rPr>
          <w:rFonts w:ascii="Candara" w:hAnsi="Candara"/>
          <w:color w:val="000000"/>
          <w:sz w:val="22"/>
          <w:szCs w:val="22"/>
        </w:rPr>
        <w:t>vok – ka</w:t>
      </w:r>
      <w:r>
        <w:rPr>
          <w:rFonts w:ascii="Candara" w:hAnsi="Candara" w:cs="Cambria"/>
          <w:color w:val="000000"/>
          <w:sz w:val="22"/>
          <w:szCs w:val="22"/>
        </w:rPr>
        <w:t>ž</w:t>
      </w:r>
      <w:r>
        <w:rPr>
          <w:rFonts w:ascii="Candara" w:hAnsi="Candara"/>
          <w:color w:val="000000"/>
          <w:sz w:val="22"/>
          <w:szCs w:val="22"/>
        </w:rPr>
        <w:t>d</w:t>
      </w:r>
      <w:r>
        <w:rPr>
          <w:rFonts w:ascii="Candara" w:hAnsi="Candara" w:cs="Baskerville Old Face"/>
          <w:color w:val="000000"/>
          <w:sz w:val="22"/>
          <w:szCs w:val="22"/>
        </w:rPr>
        <w:t>é</w:t>
      </w:r>
      <w:r>
        <w:rPr>
          <w:rFonts w:ascii="Candara" w:hAnsi="Candara"/>
          <w:color w:val="000000"/>
          <w:sz w:val="22"/>
          <w:szCs w:val="22"/>
        </w:rPr>
        <w:t xml:space="preserve"> 2 hodiny</w:t>
      </w:r>
    </w:p>
    <w:p w:rsidR="002A1A59" w:rsidRDefault="002A1A59">
      <w:pPr>
        <w:pStyle w:val="Textbody"/>
        <w:spacing w:after="200" w:line="220" w:lineRule="atLeast"/>
        <w:jc w:val="both"/>
        <w:rPr>
          <w:rFonts w:ascii="Candara" w:hAnsi="Candara"/>
          <w:color w:val="000000"/>
          <w:sz w:val="22"/>
          <w:szCs w:val="22"/>
        </w:rPr>
      </w:pPr>
    </w:p>
    <w:p w:rsidR="002A1A59" w:rsidRDefault="002A1A59">
      <w:pPr>
        <w:pStyle w:val="Textbody"/>
        <w:spacing w:after="200" w:line="220" w:lineRule="atLeast"/>
        <w:jc w:val="both"/>
        <w:rPr>
          <w:rFonts w:ascii="Candara" w:hAnsi="Candara"/>
          <w:color w:val="000000"/>
          <w:sz w:val="22"/>
          <w:szCs w:val="22"/>
        </w:rPr>
      </w:pPr>
    </w:p>
    <w:p w:rsidR="002A1A59" w:rsidRDefault="002A1A59">
      <w:pPr>
        <w:pStyle w:val="Textbody"/>
        <w:spacing w:after="200" w:line="220" w:lineRule="atLeast"/>
        <w:jc w:val="both"/>
        <w:rPr>
          <w:rFonts w:ascii="Candara" w:hAnsi="Candara"/>
          <w:color w:val="000000"/>
          <w:sz w:val="22"/>
          <w:szCs w:val="22"/>
        </w:rPr>
      </w:pPr>
    </w:p>
    <w:p w:rsidR="002A1A59" w:rsidRDefault="005A6ECE">
      <w:pPr>
        <w:pStyle w:val="Textbody"/>
        <w:spacing w:after="200" w:line="220" w:lineRule="atLeast"/>
        <w:jc w:val="both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lastRenderedPageBreak/>
        <w:t>Lieky</w:t>
      </w:r>
    </w:p>
    <w:p w:rsidR="002A1A59" w:rsidRDefault="005A6ECE">
      <w:pPr>
        <w:pStyle w:val="Textbody"/>
        <w:spacing w:after="200" w:line="220" w:lineRule="atLeast"/>
        <w:jc w:val="both"/>
        <w:rPr>
          <w:rFonts w:hint="eastAsia"/>
        </w:rPr>
      </w:pPr>
      <w:proofErr w:type="spellStart"/>
      <w:r>
        <w:rPr>
          <w:rFonts w:ascii="Candara" w:hAnsi="Candara"/>
          <w:color w:val="000000"/>
          <w:sz w:val="22"/>
          <w:szCs w:val="22"/>
        </w:rPr>
        <w:t>Kinetózu</w:t>
      </w:r>
      <w:proofErr w:type="spellEnd"/>
      <w:r>
        <w:rPr>
          <w:rFonts w:ascii="Candara" w:hAnsi="Candara"/>
          <w:color w:val="000000"/>
          <w:sz w:val="22"/>
          <w:szCs w:val="22"/>
        </w:rPr>
        <w:t xml:space="preserve"> ako takú lie</w:t>
      </w:r>
      <w:r>
        <w:rPr>
          <w:rFonts w:ascii="Candara" w:hAnsi="Candara" w:cs="Cambria"/>
          <w:color w:val="000000"/>
          <w:sz w:val="22"/>
          <w:szCs w:val="22"/>
        </w:rPr>
        <w:t>č</w:t>
      </w:r>
      <w:r>
        <w:rPr>
          <w:rFonts w:ascii="Candara" w:hAnsi="Candara"/>
          <w:color w:val="000000"/>
          <w:sz w:val="22"/>
          <w:szCs w:val="22"/>
        </w:rPr>
        <w:t>i</w:t>
      </w:r>
      <w:r>
        <w:rPr>
          <w:rFonts w:ascii="Candara" w:hAnsi="Candara" w:cs="Cambria"/>
          <w:color w:val="000000"/>
          <w:sz w:val="22"/>
          <w:szCs w:val="22"/>
        </w:rPr>
        <w:t>ť</w:t>
      </w:r>
      <w:r>
        <w:rPr>
          <w:rFonts w:ascii="Candara" w:hAnsi="Candara"/>
          <w:color w:val="000000"/>
          <w:sz w:val="22"/>
          <w:szCs w:val="22"/>
        </w:rPr>
        <w:t xml:space="preserve"> nemo</w:t>
      </w:r>
      <w:r>
        <w:rPr>
          <w:rFonts w:ascii="Candara" w:hAnsi="Candara" w:cs="Cambria"/>
          <w:color w:val="000000"/>
          <w:sz w:val="22"/>
          <w:szCs w:val="22"/>
        </w:rPr>
        <w:t>ž</w:t>
      </w:r>
      <w:r>
        <w:rPr>
          <w:rFonts w:ascii="Candara" w:hAnsi="Candara"/>
          <w:color w:val="000000"/>
          <w:sz w:val="22"/>
          <w:szCs w:val="22"/>
        </w:rPr>
        <w:t>no. V lek</w:t>
      </w:r>
      <w:r>
        <w:rPr>
          <w:rFonts w:ascii="Candara" w:hAnsi="Candara" w:cs="Baskerville Old Face"/>
          <w:color w:val="000000"/>
          <w:sz w:val="22"/>
          <w:szCs w:val="22"/>
        </w:rPr>
        <w:t>á</w:t>
      </w:r>
      <w:r>
        <w:rPr>
          <w:rFonts w:ascii="Candara" w:hAnsi="Candara"/>
          <w:color w:val="000000"/>
          <w:sz w:val="22"/>
          <w:szCs w:val="22"/>
        </w:rPr>
        <w:t>r</w:t>
      </w:r>
      <w:r>
        <w:rPr>
          <w:rFonts w:ascii="Candara" w:hAnsi="Candara" w:cs="Cambria"/>
          <w:color w:val="000000"/>
          <w:sz w:val="22"/>
          <w:szCs w:val="22"/>
        </w:rPr>
        <w:t>ň</w:t>
      </w:r>
      <w:r>
        <w:rPr>
          <w:rFonts w:ascii="Candara" w:hAnsi="Candara"/>
          <w:color w:val="000000"/>
          <w:sz w:val="22"/>
          <w:szCs w:val="22"/>
        </w:rPr>
        <w:t>ach je v</w:t>
      </w:r>
      <w:r>
        <w:rPr>
          <w:rFonts w:ascii="Candara" w:hAnsi="Candara" w:cs="Baskerville Old Face"/>
          <w:color w:val="000000"/>
          <w:sz w:val="22"/>
          <w:szCs w:val="22"/>
        </w:rPr>
        <w:t>š</w:t>
      </w:r>
      <w:r>
        <w:rPr>
          <w:rFonts w:ascii="Candara" w:hAnsi="Candara"/>
          <w:color w:val="000000"/>
          <w:sz w:val="22"/>
          <w:szCs w:val="22"/>
        </w:rPr>
        <w:t>ak mo</w:t>
      </w:r>
      <w:r>
        <w:rPr>
          <w:rFonts w:ascii="Candara" w:hAnsi="Candara" w:cs="Cambria"/>
          <w:color w:val="000000"/>
          <w:sz w:val="22"/>
          <w:szCs w:val="22"/>
        </w:rPr>
        <w:t>ž</w:t>
      </w:r>
      <w:r>
        <w:rPr>
          <w:rFonts w:ascii="Candara" w:hAnsi="Candara"/>
          <w:color w:val="000000"/>
          <w:sz w:val="22"/>
          <w:szCs w:val="22"/>
        </w:rPr>
        <w:t>n</w:t>
      </w:r>
      <w:r>
        <w:rPr>
          <w:rFonts w:ascii="Candara" w:hAnsi="Candara" w:cs="Baskerville Old Face"/>
          <w:color w:val="000000"/>
          <w:sz w:val="22"/>
          <w:szCs w:val="22"/>
        </w:rPr>
        <w:t>é</w:t>
      </w:r>
      <w:r>
        <w:rPr>
          <w:rFonts w:ascii="Candara" w:hAnsi="Candara"/>
          <w:color w:val="000000"/>
          <w:sz w:val="22"/>
          <w:szCs w:val="22"/>
        </w:rPr>
        <w:t xml:space="preserve"> zak</w:t>
      </w:r>
      <w:r>
        <w:rPr>
          <w:rFonts w:ascii="Candara" w:hAnsi="Candara" w:cs="Baskerville Old Face"/>
          <w:color w:val="000000"/>
          <w:sz w:val="22"/>
          <w:szCs w:val="22"/>
        </w:rPr>
        <w:t>ú</w:t>
      </w:r>
      <w:r>
        <w:rPr>
          <w:rFonts w:ascii="Candara" w:hAnsi="Candara"/>
          <w:color w:val="000000"/>
          <w:sz w:val="22"/>
          <w:szCs w:val="22"/>
        </w:rPr>
        <w:t>pi</w:t>
      </w:r>
      <w:r>
        <w:rPr>
          <w:rFonts w:ascii="Candara" w:hAnsi="Candara" w:cs="Cambria"/>
          <w:color w:val="000000"/>
          <w:sz w:val="22"/>
          <w:szCs w:val="22"/>
        </w:rPr>
        <w:t>ť</w:t>
      </w:r>
      <w:r>
        <w:rPr>
          <w:rFonts w:ascii="Candara" w:hAnsi="Candara"/>
          <w:color w:val="000000"/>
          <w:sz w:val="22"/>
          <w:szCs w:val="22"/>
        </w:rPr>
        <w:t xml:space="preserve"> viacero pr</w:t>
      </w:r>
      <w:r>
        <w:rPr>
          <w:rFonts w:ascii="Candara" w:hAnsi="Candara" w:cs="Baskerville Old Face"/>
          <w:color w:val="000000"/>
          <w:sz w:val="22"/>
          <w:szCs w:val="22"/>
        </w:rPr>
        <w:t>í</w:t>
      </w:r>
      <w:r>
        <w:rPr>
          <w:rFonts w:ascii="Candara" w:hAnsi="Candara"/>
          <w:color w:val="000000"/>
          <w:sz w:val="22"/>
          <w:szCs w:val="22"/>
        </w:rPr>
        <w:t>pravkov, vhodn</w:t>
      </w:r>
      <w:r>
        <w:rPr>
          <w:rFonts w:ascii="Candara" w:hAnsi="Candara" w:cs="Baskerville Old Face"/>
          <w:color w:val="000000"/>
          <w:sz w:val="22"/>
          <w:szCs w:val="22"/>
        </w:rPr>
        <w:t>ý</w:t>
      </w:r>
      <w:r>
        <w:rPr>
          <w:rFonts w:ascii="Candara" w:hAnsi="Candara"/>
          <w:color w:val="000000"/>
          <w:sz w:val="22"/>
          <w:szCs w:val="22"/>
        </w:rPr>
        <w:t>ch aj pre deti, ktor</w:t>
      </w:r>
      <w:r>
        <w:rPr>
          <w:rFonts w:ascii="Candara" w:hAnsi="Candara" w:cs="Baskerville Old Face"/>
          <w:color w:val="000000"/>
          <w:sz w:val="22"/>
          <w:szCs w:val="22"/>
        </w:rPr>
        <w:t>é</w:t>
      </w:r>
      <w:r>
        <w:rPr>
          <w:rFonts w:ascii="Candara" w:hAnsi="Candara"/>
          <w:color w:val="000000"/>
          <w:sz w:val="22"/>
          <w:szCs w:val="22"/>
        </w:rPr>
        <w:t xml:space="preserve"> tlmia jej prejavy. Tieto pr</w:t>
      </w:r>
      <w:r>
        <w:rPr>
          <w:rFonts w:ascii="Candara" w:hAnsi="Candara" w:cs="Baskerville Old Face"/>
          <w:color w:val="000000"/>
          <w:sz w:val="22"/>
          <w:szCs w:val="22"/>
        </w:rPr>
        <w:t>í</w:t>
      </w:r>
      <w:r>
        <w:rPr>
          <w:rFonts w:ascii="Candara" w:hAnsi="Candara"/>
          <w:color w:val="000000"/>
          <w:sz w:val="22"/>
          <w:szCs w:val="22"/>
        </w:rPr>
        <w:t>pravky s</w:t>
      </w:r>
      <w:r>
        <w:rPr>
          <w:rFonts w:ascii="Candara" w:hAnsi="Candara" w:cs="Baskerville Old Face"/>
          <w:color w:val="000000"/>
          <w:sz w:val="22"/>
          <w:szCs w:val="22"/>
        </w:rPr>
        <w:t>ú</w:t>
      </w:r>
      <w:r>
        <w:rPr>
          <w:rFonts w:ascii="Candara" w:hAnsi="Candara"/>
          <w:color w:val="000000"/>
          <w:sz w:val="22"/>
          <w:szCs w:val="22"/>
        </w:rPr>
        <w:t xml:space="preserve"> vo forme </w:t>
      </w:r>
      <w:r>
        <w:rPr>
          <w:rFonts w:ascii="Candara" w:hAnsi="Candara"/>
          <w:color w:val="000000"/>
          <w:sz w:val="22"/>
          <w:szCs w:val="22"/>
        </w:rPr>
        <w:t>tabliet, alebo aj ako cukr</w:t>
      </w:r>
      <w:r>
        <w:rPr>
          <w:rFonts w:ascii="Candara" w:hAnsi="Candara" w:cs="Baskerville Old Face"/>
          <w:color w:val="000000"/>
          <w:sz w:val="22"/>
          <w:szCs w:val="22"/>
        </w:rPr>
        <w:t>í</w:t>
      </w:r>
      <w:r>
        <w:rPr>
          <w:rFonts w:ascii="Candara" w:hAnsi="Candara"/>
          <w:color w:val="000000"/>
          <w:sz w:val="22"/>
          <w:szCs w:val="22"/>
        </w:rPr>
        <w:t xml:space="preserve">ky a </w:t>
      </w:r>
      <w:r>
        <w:rPr>
          <w:rFonts w:ascii="Candara" w:hAnsi="Candara" w:cs="Cambria"/>
          <w:color w:val="000000"/>
          <w:sz w:val="22"/>
          <w:szCs w:val="22"/>
        </w:rPr>
        <w:t>ž</w:t>
      </w:r>
      <w:r>
        <w:rPr>
          <w:rFonts w:ascii="Candara" w:hAnsi="Candara"/>
          <w:color w:val="000000"/>
          <w:sz w:val="22"/>
          <w:szCs w:val="22"/>
        </w:rPr>
        <w:t>uva</w:t>
      </w:r>
      <w:r>
        <w:rPr>
          <w:rFonts w:ascii="Candara" w:hAnsi="Candara" w:cs="Cambria"/>
          <w:color w:val="000000"/>
          <w:sz w:val="22"/>
          <w:szCs w:val="22"/>
        </w:rPr>
        <w:t>č</w:t>
      </w:r>
      <w:r>
        <w:rPr>
          <w:rFonts w:ascii="Candara" w:hAnsi="Candara"/>
          <w:color w:val="000000"/>
          <w:sz w:val="22"/>
          <w:szCs w:val="22"/>
        </w:rPr>
        <w:t xml:space="preserve">ky. </w:t>
      </w:r>
    </w:p>
    <w:p w:rsidR="002A1A59" w:rsidRDefault="005A6ECE">
      <w:pPr>
        <w:pStyle w:val="Textbody"/>
        <w:numPr>
          <w:ilvl w:val="0"/>
          <w:numId w:val="3"/>
        </w:numPr>
        <w:spacing w:after="200" w:line="220" w:lineRule="atLeast"/>
        <w:jc w:val="both"/>
        <w:rPr>
          <w:rFonts w:hint="eastAsia"/>
        </w:rPr>
      </w:pPr>
      <w:proofErr w:type="spellStart"/>
      <w:r>
        <w:rPr>
          <w:rFonts w:ascii="Candara" w:hAnsi="Candara"/>
          <w:color w:val="000000"/>
          <w:sz w:val="22"/>
          <w:szCs w:val="22"/>
        </w:rPr>
        <w:t>Kinedryl</w:t>
      </w:r>
      <w:proofErr w:type="spellEnd"/>
      <w:r>
        <w:rPr>
          <w:rFonts w:ascii="Candara" w:hAnsi="Candara"/>
          <w:color w:val="000000"/>
          <w:sz w:val="22"/>
          <w:szCs w:val="22"/>
        </w:rPr>
        <w:t xml:space="preserve"> – De</w:t>
      </w:r>
      <w:r>
        <w:rPr>
          <w:rFonts w:ascii="Candara" w:hAnsi="Candara" w:cs="Cambria"/>
          <w:color w:val="000000"/>
          <w:sz w:val="22"/>
          <w:szCs w:val="22"/>
        </w:rPr>
        <w:t>ť</w:t>
      </w:r>
      <w:r>
        <w:rPr>
          <w:rFonts w:ascii="Candara" w:hAnsi="Candara"/>
          <w:color w:val="000000"/>
          <w:sz w:val="22"/>
          <w:szCs w:val="22"/>
        </w:rPr>
        <w:t xml:space="preserve">om vo veku 2-6 rokov sa </w:t>
      </w:r>
      <w:proofErr w:type="spellStart"/>
      <w:r>
        <w:rPr>
          <w:rFonts w:ascii="Candara" w:hAnsi="Candara"/>
          <w:color w:val="000000"/>
          <w:sz w:val="22"/>
          <w:szCs w:val="22"/>
        </w:rPr>
        <w:t>Kinedryl</w:t>
      </w:r>
      <w:proofErr w:type="spellEnd"/>
      <w:r>
        <w:rPr>
          <w:rFonts w:ascii="Candara" w:hAnsi="Candara"/>
          <w:color w:val="000000"/>
          <w:sz w:val="22"/>
          <w:szCs w:val="22"/>
        </w:rPr>
        <w:t xml:space="preserve"> podáva 1/4 tablety, vo veku 6-15 rokov 1/4-1/2 tablety. Prvá dávka sa u</w:t>
      </w:r>
      <w:r>
        <w:rPr>
          <w:rFonts w:ascii="Candara" w:hAnsi="Candara" w:cs="Cambria"/>
          <w:color w:val="000000"/>
          <w:sz w:val="22"/>
          <w:szCs w:val="22"/>
        </w:rPr>
        <w:t>ž</w:t>
      </w:r>
      <w:r>
        <w:rPr>
          <w:rFonts w:ascii="Candara" w:hAnsi="Candara"/>
          <w:color w:val="000000"/>
          <w:sz w:val="22"/>
          <w:szCs w:val="22"/>
        </w:rPr>
        <w:t>ije 60 min</w:t>
      </w:r>
      <w:r>
        <w:rPr>
          <w:rFonts w:ascii="Candara" w:hAnsi="Candara" w:cs="Baskerville Old Face"/>
          <w:color w:val="000000"/>
          <w:sz w:val="22"/>
          <w:szCs w:val="22"/>
        </w:rPr>
        <w:t>ú</w:t>
      </w:r>
      <w:r>
        <w:rPr>
          <w:rFonts w:ascii="Candara" w:hAnsi="Candara"/>
          <w:color w:val="000000"/>
          <w:sz w:val="22"/>
          <w:szCs w:val="22"/>
        </w:rPr>
        <w:t>t pred za</w:t>
      </w:r>
      <w:r>
        <w:rPr>
          <w:rFonts w:ascii="Candara" w:hAnsi="Candara" w:cs="Cambria"/>
          <w:color w:val="000000"/>
          <w:sz w:val="22"/>
          <w:szCs w:val="22"/>
        </w:rPr>
        <w:t>č</w:t>
      </w:r>
      <w:r>
        <w:rPr>
          <w:rFonts w:ascii="Candara" w:hAnsi="Candara"/>
          <w:color w:val="000000"/>
          <w:sz w:val="22"/>
          <w:szCs w:val="22"/>
        </w:rPr>
        <w:t>iatkom cesty, pri dlhotrvaj</w:t>
      </w:r>
      <w:r>
        <w:rPr>
          <w:rFonts w:ascii="Candara" w:hAnsi="Candara" w:cs="Baskerville Old Face"/>
          <w:color w:val="000000"/>
          <w:sz w:val="22"/>
          <w:szCs w:val="22"/>
        </w:rPr>
        <w:t>ú</w:t>
      </w:r>
      <w:r>
        <w:rPr>
          <w:rFonts w:ascii="Candara" w:hAnsi="Candara"/>
          <w:color w:val="000000"/>
          <w:sz w:val="22"/>
          <w:szCs w:val="22"/>
        </w:rPr>
        <w:t>com cestovan</w:t>
      </w:r>
      <w:r>
        <w:rPr>
          <w:rFonts w:ascii="Candara" w:hAnsi="Candara" w:cs="Baskerville Old Face"/>
          <w:color w:val="000000"/>
          <w:sz w:val="22"/>
          <w:szCs w:val="22"/>
        </w:rPr>
        <w:t>í</w:t>
      </w:r>
      <w:r>
        <w:rPr>
          <w:rFonts w:ascii="Candara" w:hAnsi="Candara"/>
          <w:color w:val="000000"/>
          <w:sz w:val="22"/>
          <w:szCs w:val="22"/>
        </w:rPr>
        <w:t xml:space="preserve"> sa m</w:t>
      </w:r>
      <w:r>
        <w:rPr>
          <w:rFonts w:ascii="Candara" w:hAnsi="Candara" w:cs="Baskerville Old Face"/>
          <w:color w:val="000000"/>
          <w:sz w:val="22"/>
          <w:szCs w:val="22"/>
        </w:rPr>
        <w:t>ô</w:t>
      </w:r>
      <w:r>
        <w:rPr>
          <w:rFonts w:ascii="Candara" w:hAnsi="Candara" w:cs="Cambria"/>
          <w:color w:val="000000"/>
          <w:sz w:val="22"/>
          <w:szCs w:val="22"/>
        </w:rPr>
        <w:t>ž</w:t>
      </w:r>
      <w:r>
        <w:rPr>
          <w:rFonts w:ascii="Candara" w:hAnsi="Candara"/>
          <w:color w:val="000000"/>
          <w:sz w:val="22"/>
          <w:szCs w:val="22"/>
        </w:rPr>
        <w:t>e podanie 2kr</w:t>
      </w:r>
      <w:r>
        <w:rPr>
          <w:rFonts w:ascii="Candara" w:hAnsi="Candara" w:cs="Baskerville Old Face"/>
          <w:color w:val="000000"/>
          <w:sz w:val="22"/>
          <w:szCs w:val="22"/>
        </w:rPr>
        <w:t>á</w:t>
      </w:r>
      <w:r>
        <w:rPr>
          <w:rFonts w:ascii="Candara" w:hAnsi="Candara"/>
          <w:color w:val="000000"/>
          <w:sz w:val="22"/>
          <w:szCs w:val="22"/>
        </w:rPr>
        <w:t>t zopakova</w:t>
      </w:r>
      <w:r>
        <w:rPr>
          <w:rFonts w:ascii="Candara" w:hAnsi="Candara" w:cs="Cambria"/>
          <w:color w:val="000000"/>
          <w:sz w:val="22"/>
          <w:szCs w:val="22"/>
        </w:rPr>
        <w:t>ť</w:t>
      </w:r>
      <w:r>
        <w:rPr>
          <w:rFonts w:ascii="Candara" w:hAnsi="Candara"/>
          <w:color w:val="000000"/>
          <w:sz w:val="22"/>
          <w:szCs w:val="22"/>
        </w:rPr>
        <w:t xml:space="preserve"> </w:t>
      </w:r>
      <w:r>
        <w:rPr>
          <w:rFonts w:ascii="Candara" w:hAnsi="Candara"/>
          <w:color w:val="000000"/>
          <w:sz w:val="22"/>
          <w:szCs w:val="22"/>
        </w:rPr>
        <w:t>v intervale 2-3 hod</w:t>
      </w:r>
      <w:r>
        <w:rPr>
          <w:rFonts w:ascii="Candara" w:hAnsi="Candara" w:cs="Baskerville Old Face"/>
          <w:color w:val="000000"/>
          <w:sz w:val="22"/>
          <w:szCs w:val="22"/>
        </w:rPr>
        <w:t>í</w:t>
      </w:r>
      <w:r>
        <w:rPr>
          <w:rFonts w:ascii="Candara" w:hAnsi="Candara"/>
          <w:color w:val="000000"/>
          <w:sz w:val="22"/>
          <w:szCs w:val="22"/>
        </w:rPr>
        <w:t xml:space="preserve">n. </w:t>
      </w:r>
      <w:proofErr w:type="spellStart"/>
      <w:r>
        <w:rPr>
          <w:rFonts w:ascii="Candara" w:hAnsi="Candara"/>
          <w:color w:val="000000"/>
          <w:sz w:val="22"/>
          <w:szCs w:val="22"/>
        </w:rPr>
        <w:t>Kinedryl</w:t>
      </w:r>
      <w:proofErr w:type="spellEnd"/>
      <w:r>
        <w:rPr>
          <w:rFonts w:ascii="Candara" w:hAnsi="Candara"/>
          <w:color w:val="000000"/>
          <w:sz w:val="22"/>
          <w:szCs w:val="22"/>
        </w:rPr>
        <w:t xml:space="preserve"> sa nem</w:t>
      </w:r>
      <w:r>
        <w:rPr>
          <w:rFonts w:ascii="Candara" w:hAnsi="Candara" w:cs="Baskerville Old Face"/>
          <w:color w:val="000000"/>
          <w:sz w:val="22"/>
          <w:szCs w:val="22"/>
        </w:rPr>
        <w:t>á</w:t>
      </w:r>
      <w:r>
        <w:rPr>
          <w:rFonts w:ascii="Candara" w:hAnsi="Candara"/>
          <w:color w:val="000000"/>
          <w:sz w:val="22"/>
          <w:szCs w:val="22"/>
        </w:rPr>
        <w:t xml:space="preserve"> pod</w:t>
      </w:r>
      <w:r>
        <w:rPr>
          <w:rFonts w:ascii="Candara" w:hAnsi="Candara" w:cs="Baskerville Old Face"/>
          <w:color w:val="000000"/>
          <w:sz w:val="22"/>
          <w:szCs w:val="22"/>
        </w:rPr>
        <w:t>á</w:t>
      </w:r>
      <w:r>
        <w:rPr>
          <w:rFonts w:ascii="Candara" w:hAnsi="Candara"/>
          <w:color w:val="000000"/>
          <w:sz w:val="22"/>
          <w:szCs w:val="22"/>
        </w:rPr>
        <w:t>va</w:t>
      </w:r>
      <w:r>
        <w:rPr>
          <w:rFonts w:ascii="Candara" w:hAnsi="Candara" w:cs="Cambria"/>
          <w:color w:val="000000"/>
          <w:sz w:val="22"/>
          <w:szCs w:val="22"/>
        </w:rPr>
        <w:t>ť</w:t>
      </w:r>
      <w:r>
        <w:rPr>
          <w:rFonts w:ascii="Candara" w:hAnsi="Candara"/>
          <w:color w:val="000000"/>
          <w:sz w:val="22"/>
          <w:szCs w:val="22"/>
        </w:rPr>
        <w:t xml:space="preserve"> de</w:t>
      </w:r>
      <w:r>
        <w:rPr>
          <w:rFonts w:ascii="Candara" w:hAnsi="Candara" w:cs="Cambria"/>
          <w:color w:val="000000"/>
          <w:sz w:val="22"/>
          <w:szCs w:val="22"/>
        </w:rPr>
        <w:t>ť</w:t>
      </w:r>
      <w:r>
        <w:rPr>
          <w:rFonts w:ascii="Candara" w:hAnsi="Candara"/>
          <w:color w:val="000000"/>
          <w:sz w:val="22"/>
          <w:szCs w:val="22"/>
        </w:rPr>
        <w:t>om do 2 rokov</w:t>
      </w:r>
    </w:p>
    <w:p w:rsidR="002A1A59" w:rsidRDefault="005A6ECE">
      <w:pPr>
        <w:pStyle w:val="Textbody"/>
        <w:numPr>
          <w:ilvl w:val="0"/>
          <w:numId w:val="3"/>
        </w:numPr>
        <w:spacing w:before="140" w:line="160" w:lineRule="atLeast"/>
        <w:jc w:val="both"/>
        <w:rPr>
          <w:rFonts w:hint="eastAsia"/>
        </w:rPr>
      </w:pPr>
      <w:proofErr w:type="spellStart"/>
      <w:r>
        <w:rPr>
          <w:rFonts w:ascii="Candara" w:hAnsi="Candara"/>
          <w:color w:val="000000"/>
          <w:sz w:val="22"/>
          <w:szCs w:val="22"/>
        </w:rPr>
        <w:t>Cocculine</w:t>
      </w:r>
      <w:proofErr w:type="spellEnd"/>
      <w:r>
        <w:rPr>
          <w:rFonts w:ascii="Candara" w:hAnsi="Candara"/>
          <w:color w:val="000000"/>
          <w:sz w:val="22"/>
          <w:szCs w:val="22"/>
        </w:rPr>
        <w:t xml:space="preserve"> - homeopatický liek, ktorý sa berie ve</w:t>
      </w:r>
      <w:r>
        <w:rPr>
          <w:rFonts w:ascii="Candara" w:hAnsi="Candara" w:cs="Cambria"/>
          <w:color w:val="000000"/>
          <w:sz w:val="22"/>
          <w:szCs w:val="22"/>
        </w:rPr>
        <w:t>č</w:t>
      </w:r>
      <w:r>
        <w:rPr>
          <w:rFonts w:ascii="Candara" w:hAnsi="Candara"/>
          <w:color w:val="000000"/>
          <w:sz w:val="22"/>
          <w:szCs w:val="22"/>
        </w:rPr>
        <w:t>er pred cestou a potom v pr</w:t>
      </w:r>
      <w:r>
        <w:rPr>
          <w:rFonts w:ascii="Candara" w:hAnsi="Candara" w:cs="Baskerville Old Face"/>
          <w:color w:val="000000"/>
          <w:sz w:val="22"/>
          <w:szCs w:val="22"/>
        </w:rPr>
        <w:t>í</w:t>
      </w:r>
      <w:r>
        <w:rPr>
          <w:rFonts w:ascii="Candara" w:hAnsi="Candara"/>
          <w:color w:val="000000"/>
          <w:sz w:val="22"/>
          <w:szCs w:val="22"/>
        </w:rPr>
        <w:t xml:space="preserve">pade </w:t>
      </w:r>
      <w:r>
        <w:rPr>
          <w:rFonts w:ascii="Candara" w:hAnsi="Candara" w:cs="Cambria"/>
          <w:color w:val="000000"/>
          <w:sz w:val="22"/>
          <w:szCs w:val="22"/>
        </w:rPr>
        <w:t>ť</w:t>
      </w:r>
      <w:r>
        <w:rPr>
          <w:rFonts w:ascii="Candara" w:hAnsi="Candara"/>
          <w:color w:val="000000"/>
          <w:sz w:val="22"/>
          <w:szCs w:val="22"/>
        </w:rPr>
        <w:t>a</w:t>
      </w:r>
      <w:r>
        <w:rPr>
          <w:rFonts w:ascii="Candara" w:hAnsi="Candara" w:cs="Cambria"/>
          <w:color w:val="000000"/>
          <w:sz w:val="22"/>
          <w:szCs w:val="22"/>
        </w:rPr>
        <w:t>ž</w:t>
      </w:r>
      <w:r>
        <w:rPr>
          <w:rFonts w:ascii="Candara" w:hAnsi="Candara"/>
          <w:color w:val="000000"/>
          <w:sz w:val="22"/>
          <w:szCs w:val="22"/>
        </w:rPr>
        <w:t>kost</w:t>
      </w:r>
      <w:r>
        <w:rPr>
          <w:rFonts w:ascii="Candara" w:hAnsi="Candara" w:cs="Baskerville Old Face"/>
          <w:color w:val="000000"/>
          <w:sz w:val="22"/>
          <w:szCs w:val="22"/>
        </w:rPr>
        <w:t>í</w:t>
      </w:r>
      <w:r>
        <w:rPr>
          <w:rFonts w:ascii="Candara" w:hAnsi="Candara"/>
          <w:color w:val="000000"/>
          <w:sz w:val="22"/>
          <w:szCs w:val="22"/>
        </w:rPr>
        <w:t xml:space="preserve"> 2 tablety ka</w:t>
      </w:r>
      <w:r>
        <w:rPr>
          <w:rFonts w:ascii="Candara" w:hAnsi="Candara" w:cs="Cambria"/>
          <w:color w:val="000000"/>
          <w:sz w:val="22"/>
          <w:szCs w:val="22"/>
        </w:rPr>
        <w:t>ž</w:t>
      </w:r>
      <w:r>
        <w:rPr>
          <w:rFonts w:ascii="Candara" w:hAnsi="Candara"/>
          <w:color w:val="000000"/>
          <w:sz w:val="22"/>
          <w:szCs w:val="22"/>
        </w:rPr>
        <w:t xml:space="preserve">dú hodinu. </w:t>
      </w:r>
      <w:proofErr w:type="spellStart"/>
      <w:r>
        <w:rPr>
          <w:rFonts w:ascii="Candara" w:hAnsi="Candara"/>
          <w:color w:val="000000"/>
          <w:sz w:val="22"/>
          <w:szCs w:val="22"/>
        </w:rPr>
        <w:t>Cocculine</w:t>
      </w:r>
      <w:proofErr w:type="spellEnd"/>
      <w:r>
        <w:rPr>
          <w:rFonts w:ascii="Candara" w:hAnsi="Candara"/>
          <w:color w:val="000000"/>
          <w:sz w:val="22"/>
          <w:szCs w:val="22"/>
        </w:rPr>
        <w:t xml:space="preserve"> sa necháva vo</w:t>
      </w:r>
      <w:r>
        <w:rPr>
          <w:rFonts w:ascii="Candara" w:hAnsi="Candara" w:cs="Cambria"/>
          <w:color w:val="000000"/>
          <w:sz w:val="22"/>
          <w:szCs w:val="22"/>
        </w:rPr>
        <w:t>ľ</w:t>
      </w:r>
      <w:r>
        <w:rPr>
          <w:rFonts w:ascii="Candara" w:hAnsi="Candara"/>
          <w:color w:val="000000"/>
          <w:sz w:val="22"/>
          <w:szCs w:val="22"/>
        </w:rPr>
        <w:t>ne rozpusti</w:t>
      </w:r>
      <w:r>
        <w:rPr>
          <w:rFonts w:ascii="Candara" w:hAnsi="Candara" w:cs="Cambria"/>
          <w:color w:val="000000"/>
          <w:sz w:val="22"/>
          <w:szCs w:val="22"/>
        </w:rPr>
        <w:t>ť</w:t>
      </w:r>
      <w:r>
        <w:rPr>
          <w:rFonts w:ascii="Candara" w:hAnsi="Candara"/>
          <w:color w:val="000000"/>
          <w:sz w:val="22"/>
          <w:szCs w:val="22"/>
        </w:rPr>
        <w:t xml:space="preserve"> v </w:t>
      </w:r>
      <w:r>
        <w:rPr>
          <w:rFonts w:ascii="Candara" w:hAnsi="Candara" w:cs="Baskerville Old Face"/>
          <w:color w:val="000000"/>
          <w:sz w:val="22"/>
          <w:szCs w:val="22"/>
        </w:rPr>
        <w:t>ú</w:t>
      </w:r>
      <w:r>
        <w:rPr>
          <w:rFonts w:ascii="Candara" w:hAnsi="Candara"/>
          <w:color w:val="000000"/>
          <w:sz w:val="22"/>
          <w:szCs w:val="22"/>
        </w:rPr>
        <w:t>stach.</w:t>
      </w:r>
    </w:p>
    <w:p w:rsidR="002A1A59" w:rsidRDefault="005A6ECE">
      <w:pPr>
        <w:pStyle w:val="Textbody"/>
        <w:numPr>
          <w:ilvl w:val="0"/>
          <w:numId w:val="3"/>
        </w:numPr>
        <w:spacing w:after="200" w:line="220" w:lineRule="atLeast"/>
        <w:jc w:val="both"/>
        <w:rPr>
          <w:rFonts w:hint="eastAsia"/>
        </w:rPr>
      </w:pPr>
      <w:r>
        <w:rPr>
          <w:rFonts w:ascii="Candara" w:hAnsi="Candara"/>
          <w:color w:val="000000"/>
          <w:sz w:val="22"/>
          <w:szCs w:val="22"/>
        </w:rPr>
        <w:t>Zázvor (</w:t>
      </w:r>
      <w:r>
        <w:rPr>
          <w:rFonts w:ascii="Candara" w:hAnsi="Candara" w:cs="Cambria"/>
          <w:color w:val="000000"/>
          <w:sz w:val="22"/>
          <w:szCs w:val="22"/>
        </w:rPr>
        <w:t>č</w:t>
      </w:r>
      <w:r>
        <w:rPr>
          <w:rFonts w:ascii="Candara" w:hAnsi="Candara"/>
          <w:color w:val="000000"/>
          <w:sz w:val="22"/>
          <w:szCs w:val="22"/>
        </w:rPr>
        <w:t xml:space="preserve">aj, cukríky, </w:t>
      </w:r>
      <w:proofErr w:type="spellStart"/>
      <w:r>
        <w:rPr>
          <w:rFonts w:ascii="Candara" w:hAnsi="Candara"/>
          <w:color w:val="000000"/>
          <w:sz w:val="22"/>
          <w:szCs w:val="22"/>
        </w:rPr>
        <w:t>lízatká</w:t>
      </w:r>
      <w:proofErr w:type="spellEnd"/>
      <w:r>
        <w:rPr>
          <w:rFonts w:ascii="Candara" w:hAnsi="Candara"/>
          <w:color w:val="000000"/>
          <w:sz w:val="22"/>
          <w:szCs w:val="22"/>
        </w:rPr>
        <w:t>), magnézium (šumivé tabletky)</w:t>
      </w:r>
    </w:p>
    <w:p w:rsidR="002A1A59" w:rsidRDefault="005A6ECE">
      <w:pPr>
        <w:pStyle w:val="Textbody"/>
        <w:spacing w:after="200" w:line="220" w:lineRule="atLeast"/>
        <w:jc w:val="both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t>Zvládnutie akútnych prejavov</w:t>
      </w:r>
    </w:p>
    <w:p w:rsidR="002A1A59" w:rsidRDefault="005A6ECE">
      <w:pPr>
        <w:pStyle w:val="Textbody"/>
        <w:numPr>
          <w:ilvl w:val="0"/>
          <w:numId w:val="4"/>
        </w:numPr>
        <w:spacing w:after="200" w:line="220" w:lineRule="atLeast"/>
        <w:jc w:val="both"/>
        <w:rPr>
          <w:rFonts w:hint="eastAsia"/>
        </w:rPr>
      </w:pPr>
      <w:r>
        <w:rPr>
          <w:rFonts w:ascii="Candara" w:hAnsi="Candara"/>
          <w:color w:val="000000"/>
          <w:sz w:val="22"/>
          <w:szCs w:val="22"/>
        </w:rPr>
        <w:t xml:space="preserve">Najrýchlejšie </w:t>
      </w:r>
      <w:proofErr w:type="spellStart"/>
      <w:r>
        <w:rPr>
          <w:rFonts w:ascii="Candara" w:hAnsi="Candara"/>
          <w:color w:val="000000"/>
          <w:sz w:val="22"/>
          <w:szCs w:val="22"/>
        </w:rPr>
        <w:t>odparkova</w:t>
      </w:r>
      <w:r>
        <w:rPr>
          <w:rFonts w:ascii="Candara" w:hAnsi="Candara" w:cs="Cambria"/>
          <w:color w:val="000000"/>
          <w:sz w:val="22"/>
          <w:szCs w:val="22"/>
        </w:rPr>
        <w:t>ť</w:t>
      </w:r>
      <w:proofErr w:type="spellEnd"/>
    </w:p>
    <w:p w:rsidR="002A1A59" w:rsidRDefault="005A6ECE">
      <w:pPr>
        <w:pStyle w:val="Textbody"/>
        <w:numPr>
          <w:ilvl w:val="0"/>
          <w:numId w:val="4"/>
        </w:numPr>
        <w:spacing w:after="200" w:line="220" w:lineRule="atLeast"/>
        <w:jc w:val="both"/>
        <w:rPr>
          <w:rFonts w:hint="eastAsia"/>
        </w:rPr>
      </w:pPr>
      <w:r>
        <w:rPr>
          <w:rFonts w:ascii="Candara" w:hAnsi="Candara"/>
          <w:color w:val="000000"/>
          <w:sz w:val="22"/>
          <w:szCs w:val="22"/>
        </w:rPr>
        <w:t xml:space="preserve">Hlboké pomalé nádychy na </w:t>
      </w:r>
      <w:r>
        <w:rPr>
          <w:rFonts w:ascii="Candara" w:hAnsi="Candara" w:cs="Cambria"/>
          <w:color w:val="000000"/>
          <w:sz w:val="22"/>
          <w:szCs w:val="22"/>
        </w:rPr>
        <w:t>č</w:t>
      </w:r>
      <w:r>
        <w:rPr>
          <w:rFonts w:ascii="Candara" w:hAnsi="Candara"/>
          <w:color w:val="000000"/>
          <w:sz w:val="22"/>
          <w:szCs w:val="22"/>
        </w:rPr>
        <w:t>erstvom vzduchu</w:t>
      </w:r>
    </w:p>
    <w:p w:rsidR="002A1A59" w:rsidRDefault="005A6ECE">
      <w:pPr>
        <w:pStyle w:val="Textbody"/>
        <w:numPr>
          <w:ilvl w:val="0"/>
          <w:numId w:val="4"/>
        </w:numPr>
        <w:spacing w:after="200" w:line="220" w:lineRule="atLeast"/>
        <w:jc w:val="both"/>
        <w:rPr>
          <w:rFonts w:hint="eastAsia"/>
        </w:rPr>
      </w:pPr>
      <w:r>
        <w:rPr>
          <w:rFonts w:ascii="Candara" w:hAnsi="Candara"/>
          <w:color w:val="000000"/>
          <w:sz w:val="22"/>
          <w:szCs w:val="22"/>
        </w:rPr>
        <w:t>Die</w:t>
      </w:r>
      <w:r>
        <w:rPr>
          <w:rFonts w:ascii="Candara" w:hAnsi="Candara" w:cs="Cambria"/>
          <w:color w:val="000000"/>
          <w:sz w:val="22"/>
          <w:szCs w:val="22"/>
        </w:rPr>
        <w:t>ť</w:t>
      </w:r>
      <w:r>
        <w:rPr>
          <w:rFonts w:ascii="Candara" w:hAnsi="Candara"/>
          <w:color w:val="000000"/>
          <w:sz w:val="22"/>
          <w:szCs w:val="22"/>
        </w:rPr>
        <w:t>a nie</w:t>
      </w:r>
      <w:r>
        <w:rPr>
          <w:rFonts w:ascii="Candara" w:hAnsi="Candara" w:cs="Cambria"/>
          <w:color w:val="000000"/>
          <w:sz w:val="22"/>
          <w:szCs w:val="22"/>
        </w:rPr>
        <w:t>č</w:t>
      </w:r>
      <w:r>
        <w:rPr>
          <w:rFonts w:ascii="Candara" w:hAnsi="Candara" w:cs="Baskerville Old Face"/>
          <w:color w:val="000000"/>
          <w:sz w:val="22"/>
          <w:szCs w:val="22"/>
        </w:rPr>
        <w:t>í</w:t>
      </w:r>
      <w:r>
        <w:rPr>
          <w:rFonts w:ascii="Candara" w:hAnsi="Candara"/>
          <w:color w:val="000000"/>
          <w:sz w:val="22"/>
          <w:szCs w:val="22"/>
        </w:rPr>
        <w:t>m rozpt</w:t>
      </w:r>
      <w:r>
        <w:rPr>
          <w:rFonts w:ascii="Candara" w:hAnsi="Candara" w:cs="Baskerville Old Face"/>
          <w:color w:val="000000"/>
          <w:sz w:val="22"/>
          <w:szCs w:val="22"/>
        </w:rPr>
        <w:t>ý</w:t>
      </w:r>
      <w:r>
        <w:rPr>
          <w:rFonts w:ascii="Candara" w:hAnsi="Candara"/>
          <w:color w:val="000000"/>
          <w:sz w:val="22"/>
          <w:szCs w:val="22"/>
        </w:rPr>
        <w:t>lime</w:t>
      </w:r>
    </w:p>
    <w:p w:rsidR="002A1A59" w:rsidRDefault="005A6ECE">
      <w:pPr>
        <w:pStyle w:val="Textbody"/>
        <w:numPr>
          <w:ilvl w:val="0"/>
          <w:numId w:val="4"/>
        </w:numPr>
        <w:spacing w:after="200" w:line="220" w:lineRule="atLeast"/>
        <w:jc w:val="both"/>
        <w:rPr>
          <w:rFonts w:hint="eastAsia"/>
        </w:rPr>
      </w:pPr>
      <w:r>
        <w:rPr>
          <w:rFonts w:ascii="Candara" w:hAnsi="Candara"/>
          <w:color w:val="000000"/>
          <w:sz w:val="22"/>
          <w:szCs w:val="22"/>
        </w:rPr>
        <w:t xml:space="preserve">Ponúkneme </w:t>
      </w:r>
      <w:r>
        <w:rPr>
          <w:rFonts w:ascii="Candara" w:hAnsi="Candara" w:cs="Cambria"/>
          <w:color w:val="000000"/>
          <w:sz w:val="22"/>
          <w:szCs w:val="22"/>
        </w:rPr>
        <w:t>č</w:t>
      </w:r>
      <w:r>
        <w:rPr>
          <w:rFonts w:ascii="Candara" w:hAnsi="Candara"/>
          <w:color w:val="000000"/>
          <w:sz w:val="22"/>
          <w:szCs w:val="22"/>
        </w:rPr>
        <w:t>istou vodou a slanými ty</w:t>
      </w:r>
      <w:r>
        <w:rPr>
          <w:rFonts w:ascii="Candara" w:hAnsi="Candara" w:cs="Cambria"/>
          <w:color w:val="000000"/>
          <w:sz w:val="22"/>
          <w:szCs w:val="22"/>
        </w:rPr>
        <w:t>č</w:t>
      </w:r>
      <w:r>
        <w:rPr>
          <w:rFonts w:ascii="Candara" w:hAnsi="Candara"/>
          <w:color w:val="000000"/>
          <w:sz w:val="22"/>
          <w:szCs w:val="22"/>
        </w:rPr>
        <w:t>inkami</w:t>
      </w:r>
    </w:p>
    <w:p w:rsidR="002A1A59" w:rsidRDefault="005A6ECE">
      <w:pPr>
        <w:pStyle w:val="Textbody"/>
        <w:numPr>
          <w:ilvl w:val="0"/>
          <w:numId w:val="4"/>
        </w:numPr>
        <w:spacing w:after="200" w:line="220" w:lineRule="atLeast"/>
        <w:jc w:val="both"/>
        <w:rPr>
          <w:rFonts w:hint="eastAsia"/>
        </w:rPr>
      </w:pPr>
      <w:r>
        <w:rPr>
          <w:rFonts w:ascii="Candara" w:hAnsi="Candara"/>
          <w:color w:val="000000"/>
          <w:sz w:val="22"/>
          <w:szCs w:val="22"/>
        </w:rPr>
        <w:t>Bledos</w:t>
      </w:r>
      <w:r>
        <w:rPr>
          <w:rFonts w:ascii="Candara" w:hAnsi="Candara" w:cs="Cambria"/>
          <w:color w:val="000000"/>
          <w:sz w:val="22"/>
          <w:szCs w:val="22"/>
        </w:rPr>
        <w:t>ť</w:t>
      </w:r>
      <w:r>
        <w:rPr>
          <w:rFonts w:ascii="Candara" w:hAnsi="Candara"/>
          <w:color w:val="000000"/>
          <w:sz w:val="22"/>
          <w:szCs w:val="22"/>
        </w:rPr>
        <w:t xml:space="preserve">, studený pot – </w:t>
      </w:r>
      <w:r>
        <w:rPr>
          <w:rFonts w:ascii="Candara" w:hAnsi="Candara" w:cs="Cambria"/>
          <w:color w:val="000000"/>
          <w:sz w:val="22"/>
          <w:szCs w:val="22"/>
        </w:rPr>
        <w:t>ť</w:t>
      </w:r>
      <w:r>
        <w:rPr>
          <w:rFonts w:ascii="Candara" w:hAnsi="Candara"/>
          <w:color w:val="000000"/>
          <w:sz w:val="22"/>
          <w:szCs w:val="22"/>
        </w:rPr>
        <w:t>a</w:t>
      </w:r>
      <w:r>
        <w:rPr>
          <w:rFonts w:ascii="Candara" w:hAnsi="Candara" w:cs="Cambria"/>
          <w:color w:val="000000"/>
          <w:sz w:val="22"/>
          <w:szCs w:val="22"/>
        </w:rPr>
        <w:t>ž</w:t>
      </w:r>
      <w:r>
        <w:rPr>
          <w:rFonts w:ascii="Candara" w:hAnsi="Candara"/>
          <w:color w:val="000000"/>
          <w:sz w:val="22"/>
          <w:szCs w:val="22"/>
        </w:rPr>
        <w:t xml:space="preserve">kosti s krvným obehom, nízky </w:t>
      </w:r>
      <w:r>
        <w:rPr>
          <w:rFonts w:ascii="Candara" w:hAnsi="Candara"/>
          <w:color w:val="000000"/>
          <w:sz w:val="22"/>
          <w:szCs w:val="22"/>
        </w:rPr>
        <w:t>tlak – dáme die</w:t>
      </w:r>
      <w:r>
        <w:rPr>
          <w:rFonts w:ascii="Candara" w:hAnsi="Candara" w:cs="Cambria"/>
          <w:color w:val="000000"/>
          <w:sz w:val="22"/>
          <w:szCs w:val="22"/>
        </w:rPr>
        <w:t>ť</w:t>
      </w:r>
      <w:r>
        <w:rPr>
          <w:rFonts w:ascii="Candara" w:hAnsi="Candara"/>
          <w:color w:val="000000"/>
          <w:sz w:val="22"/>
          <w:szCs w:val="22"/>
        </w:rPr>
        <w:t>a do le</w:t>
      </w:r>
      <w:r>
        <w:rPr>
          <w:rFonts w:ascii="Candara" w:hAnsi="Candara" w:cs="Cambria"/>
          <w:color w:val="000000"/>
          <w:sz w:val="22"/>
          <w:szCs w:val="22"/>
        </w:rPr>
        <w:t>ž</w:t>
      </w:r>
      <w:r>
        <w:rPr>
          <w:rFonts w:ascii="Candara" w:hAnsi="Candara"/>
          <w:color w:val="000000"/>
          <w:sz w:val="22"/>
          <w:szCs w:val="22"/>
        </w:rPr>
        <w:t>iacej polohy so studen</w:t>
      </w:r>
      <w:r>
        <w:rPr>
          <w:rFonts w:ascii="Candara" w:hAnsi="Candara" w:cs="Baskerville Old Face"/>
          <w:color w:val="000000"/>
          <w:sz w:val="22"/>
          <w:szCs w:val="22"/>
        </w:rPr>
        <w:t>ý</w:t>
      </w:r>
      <w:r>
        <w:rPr>
          <w:rFonts w:ascii="Candara" w:hAnsi="Candara"/>
          <w:color w:val="000000"/>
          <w:sz w:val="22"/>
          <w:szCs w:val="22"/>
        </w:rPr>
        <w:t xml:space="preserve">m obkladom na </w:t>
      </w:r>
      <w:r>
        <w:rPr>
          <w:rFonts w:ascii="Candara" w:hAnsi="Candara" w:cs="Cambria"/>
          <w:color w:val="000000"/>
          <w:sz w:val="22"/>
          <w:szCs w:val="22"/>
        </w:rPr>
        <w:t>č</w:t>
      </w:r>
      <w:r>
        <w:rPr>
          <w:rFonts w:ascii="Candara" w:hAnsi="Candara"/>
          <w:color w:val="000000"/>
          <w:sz w:val="22"/>
          <w:szCs w:val="22"/>
        </w:rPr>
        <w:t>ele a z</w:t>
      </w:r>
      <w:r>
        <w:rPr>
          <w:rFonts w:ascii="Candara" w:hAnsi="Candara" w:cs="Baskerville Old Face"/>
          <w:color w:val="000000"/>
          <w:sz w:val="22"/>
          <w:szCs w:val="22"/>
        </w:rPr>
        <w:t>á</w:t>
      </w:r>
      <w:r>
        <w:rPr>
          <w:rFonts w:ascii="Candara" w:hAnsi="Candara"/>
          <w:color w:val="000000"/>
          <w:sz w:val="22"/>
          <w:szCs w:val="22"/>
        </w:rPr>
        <w:t>tylku</w:t>
      </w:r>
    </w:p>
    <w:p w:rsidR="002A1A59" w:rsidRDefault="005A6ECE">
      <w:pPr>
        <w:pStyle w:val="Textbody"/>
        <w:spacing w:before="140" w:line="160" w:lineRule="atLeast"/>
        <w:jc w:val="both"/>
        <w:rPr>
          <w:rFonts w:hint="eastAsia"/>
        </w:rPr>
      </w:pPr>
      <w:r>
        <w:rPr>
          <w:rFonts w:ascii="Candara" w:hAnsi="Candara"/>
          <w:color w:val="008000"/>
        </w:rPr>
        <w:t>Akýko</w:t>
      </w:r>
      <w:r>
        <w:rPr>
          <w:rFonts w:ascii="Candara" w:hAnsi="Candara" w:cs="Cambria"/>
          <w:color w:val="008000"/>
        </w:rPr>
        <w:t>ľ</w:t>
      </w:r>
      <w:r>
        <w:rPr>
          <w:rFonts w:ascii="Candara" w:hAnsi="Candara"/>
          <w:color w:val="008000"/>
        </w:rPr>
        <w:t>vek dopravn</w:t>
      </w:r>
      <w:r>
        <w:rPr>
          <w:rFonts w:ascii="Candara" w:hAnsi="Candara" w:cs="Baskerville Old Face"/>
          <w:color w:val="008000"/>
        </w:rPr>
        <w:t>ý</w:t>
      </w:r>
      <w:r>
        <w:rPr>
          <w:rFonts w:ascii="Candara" w:hAnsi="Candara"/>
          <w:color w:val="008000"/>
        </w:rPr>
        <w:t xml:space="preserve"> prostriedok v</w:t>
      </w:r>
      <w:r>
        <w:rPr>
          <w:rFonts w:ascii="Candara" w:hAnsi="Candara" w:cs="Baskerville Old Face"/>
          <w:color w:val="008000"/>
        </w:rPr>
        <w:t>š</w:t>
      </w:r>
      <w:r>
        <w:rPr>
          <w:rFonts w:ascii="Candara" w:hAnsi="Candara"/>
          <w:color w:val="008000"/>
        </w:rPr>
        <w:t>ak zvol</w:t>
      </w:r>
      <w:r>
        <w:rPr>
          <w:rFonts w:ascii="Candara" w:hAnsi="Candara" w:cs="Baskerville Old Face"/>
          <w:color w:val="008000"/>
        </w:rPr>
        <w:t>í</w:t>
      </w:r>
      <w:r>
        <w:rPr>
          <w:rFonts w:ascii="Candara" w:hAnsi="Candara"/>
          <w:color w:val="008000"/>
        </w:rPr>
        <w:t>te, majte poruke igelitov</w:t>
      </w:r>
      <w:r>
        <w:rPr>
          <w:rFonts w:ascii="Candara" w:hAnsi="Candara" w:cs="Baskerville Old Face"/>
          <w:color w:val="008000"/>
        </w:rPr>
        <w:t>é</w:t>
      </w:r>
      <w:r>
        <w:rPr>
          <w:rFonts w:ascii="Candara" w:hAnsi="Candara"/>
          <w:color w:val="008000"/>
        </w:rPr>
        <w:t xml:space="preserve"> vrec</w:t>
      </w:r>
      <w:r>
        <w:rPr>
          <w:rFonts w:ascii="Candara" w:hAnsi="Candara" w:cs="Baskerville Old Face"/>
          <w:color w:val="008000"/>
        </w:rPr>
        <w:t>úš</w:t>
      </w:r>
      <w:r>
        <w:rPr>
          <w:rFonts w:ascii="Candara" w:hAnsi="Candara"/>
          <w:color w:val="008000"/>
        </w:rPr>
        <w:t>ko, ak die</w:t>
      </w:r>
      <w:r>
        <w:rPr>
          <w:rFonts w:ascii="Candara" w:hAnsi="Candara" w:cs="Cambria"/>
          <w:color w:val="008000"/>
        </w:rPr>
        <w:t>ť</w:t>
      </w:r>
      <w:r>
        <w:rPr>
          <w:rFonts w:ascii="Candara" w:hAnsi="Candara"/>
          <w:color w:val="008000"/>
        </w:rPr>
        <w:t>a</w:t>
      </w:r>
      <w:r>
        <w:rPr>
          <w:rFonts w:ascii="Candara" w:hAnsi="Candara" w:cs="Cambria"/>
          <w:color w:val="008000"/>
        </w:rPr>
        <w:t>ť</w:t>
      </w:r>
      <w:r>
        <w:rPr>
          <w:rFonts w:ascii="Candara" w:hAnsi="Candara"/>
          <w:color w:val="008000"/>
        </w:rPr>
        <w:t>u</w:t>
      </w:r>
      <w:r>
        <w:rPr>
          <w:rFonts w:ascii="Candara" w:hAnsi="Candara" w:cs="Baskerville Old Face"/>
          <w:color w:val="008000"/>
        </w:rPr>
        <w:t> </w:t>
      </w:r>
      <w:r>
        <w:rPr>
          <w:rFonts w:ascii="Candara" w:hAnsi="Candara"/>
          <w:color w:val="008000"/>
        </w:rPr>
        <w:t xml:space="preserve"> pr</w:t>
      </w:r>
      <w:r>
        <w:rPr>
          <w:rFonts w:ascii="Candara" w:hAnsi="Candara" w:cs="Baskerville Old Face"/>
          <w:color w:val="008000"/>
        </w:rPr>
        <w:t>í</w:t>
      </w:r>
      <w:r>
        <w:rPr>
          <w:rFonts w:ascii="Candara" w:hAnsi="Candara"/>
          <w:color w:val="008000"/>
        </w:rPr>
        <w:t>de po</w:t>
      </w:r>
      <w:r>
        <w:rPr>
          <w:rFonts w:ascii="Candara" w:hAnsi="Candara" w:cs="Cambria"/>
          <w:color w:val="008000"/>
        </w:rPr>
        <w:t>č</w:t>
      </w:r>
      <w:r>
        <w:rPr>
          <w:rFonts w:ascii="Candara" w:hAnsi="Candara"/>
          <w:color w:val="008000"/>
        </w:rPr>
        <w:t>as cesty nevo</w:t>
      </w:r>
      <w:r>
        <w:rPr>
          <w:rFonts w:ascii="Candara" w:hAnsi="Candara" w:cs="Cambria"/>
          <w:color w:val="008000"/>
        </w:rPr>
        <w:t>ľ</w:t>
      </w:r>
      <w:r>
        <w:rPr>
          <w:rFonts w:ascii="Candara" w:hAnsi="Candara"/>
          <w:color w:val="008000"/>
        </w:rPr>
        <w:t xml:space="preserve">no. </w:t>
      </w:r>
    </w:p>
    <w:p w:rsidR="002A1A59" w:rsidRDefault="005A6ECE">
      <w:pPr>
        <w:pStyle w:val="Textbody"/>
        <w:spacing w:before="140" w:line="160" w:lineRule="atLeast"/>
        <w:jc w:val="both"/>
        <w:rPr>
          <w:rFonts w:hint="eastAsia"/>
        </w:rPr>
      </w:pPr>
      <w:r>
        <w:rPr>
          <w:rFonts w:ascii="Candara" w:hAnsi="Candara"/>
          <w:color w:val="008000"/>
        </w:rPr>
        <w:t>Prajeme vám š</w:t>
      </w:r>
      <w:r>
        <w:rPr>
          <w:rFonts w:ascii="Candara" w:hAnsi="Candara" w:cs="Cambria"/>
          <w:color w:val="008000"/>
        </w:rPr>
        <w:t>ť</w:t>
      </w:r>
      <w:r>
        <w:rPr>
          <w:rFonts w:ascii="Candara" w:hAnsi="Candara"/>
          <w:color w:val="008000"/>
        </w:rPr>
        <w:t>astn</w:t>
      </w:r>
      <w:r>
        <w:rPr>
          <w:rFonts w:ascii="Candara" w:hAnsi="Candara" w:cs="Baskerville Old Face"/>
          <w:color w:val="008000"/>
        </w:rPr>
        <w:t>ú</w:t>
      </w:r>
      <w:r>
        <w:rPr>
          <w:rFonts w:ascii="Candara" w:hAnsi="Candara"/>
          <w:color w:val="008000"/>
        </w:rPr>
        <w:t xml:space="preserve"> cestu!</w:t>
      </w:r>
    </w:p>
    <w:p w:rsidR="002A1A59" w:rsidRDefault="002A1A59">
      <w:pPr>
        <w:pStyle w:val="Textbody"/>
        <w:spacing w:after="0" w:line="220" w:lineRule="atLeast"/>
        <w:ind w:left="567" w:right="567"/>
        <w:jc w:val="both"/>
        <w:rPr>
          <w:rFonts w:ascii="Baskerville Old Face" w:hAnsi="Baskerville Old Face"/>
          <w:color w:val="000000"/>
          <w:sz w:val="22"/>
          <w:szCs w:val="22"/>
        </w:rPr>
      </w:pPr>
    </w:p>
    <w:p w:rsidR="002A1A59" w:rsidRDefault="002A1A59">
      <w:pPr>
        <w:pStyle w:val="Textbody"/>
        <w:spacing w:after="0"/>
        <w:rPr>
          <w:rFonts w:ascii="Baskerville Old Face" w:hAnsi="Baskerville Old Face"/>
          <w:color w:val="000000"/>
          <w:sz w:val="22"/>
          <w:szCs w:val="22"/>
        </w:rPr>
      </w:pPr>
    </w:p>
    <w:sectPr w:rsidR="002A1A5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ECE" w:rsidRDefault="005A6ECE">
      <w:pPr>
        <w:rPr>
          <w:rFonts w:hint="eastAsia"/>
        </w:rPr>
      </w:pPr>
      <w:r>
        <w:separator/>
      </w:r>
    </w:p>
  </w:endnote>
  <w:endnote w:type="continuationSeparator" w:id="0">
    <w:p w:rsidR="005A6ECE" w:rsidRDefault="005A6E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ECE" w:rsidRDefault="005A6EC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A6ECE" w:rsidRDefault="005A6EC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46352"/>
    <w:multiLevelType w:val="multilevel"/>
    <w:tmpl w:val="F6C45A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9A27233"/>
    <w:multiLevelType w:val="multilevel"/>
    <w:tmpl w:val="A2B817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DFE3F58"/>
    <w:multiLevelType w:val="multilevel"/>
    <w:tmpl w:val="9C4222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C5D4237"/>
    <w:multiLevelType w:val="multilevel"/>
    <w:tmpl w:val="E74E55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A1A59"/>
    <w:rsid w:val="002A1A59"/>
    <w:rsid w:val="005A6ECE"/>
    <w:rsid w:val="00FA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AFE90-9FF8-46C5-B69D-C9A696BF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sk-S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dpis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dpis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Kállayová</cp:lastModifiedBy>
  <cp:revision>2</cp:revision>
  <dcterms:created xsi:type="dcterms:W3CDTF">2019-07-10T17:03:00Z</dcterms:created>
  <dcterms:modified xsi:type="dcterms:W3CDTF">2019-07-10T17:03:00Z</dcterms:modified>
</cp:coreProperties>
</file>