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4691" w14:textId="77777777" w:rsidR="001D25D7" w:rsidRPr="00FB4D37" w:rsidRDefault="001D25D7" w:rsidP="00FB4D37">
      <w:pPr>
        <w:tabs>
          <w:tab w:val="left" w:pos="3315"/>
        </w:tabs>
        <w:spacing w:after="0" w:line="240" w:lineRule="auto"/>
        <w:ind w:left="426"/>
        <w:jc w:val="center"/>
        <w:rPr>
          <w:b/>
          <w:sz w:val="28"/>
        </w:rPr>
      </w:pPr>
      <w:r w:rsidRPr="00FB4D37">
        <w:rPr>
          <w:b/>
          <w:sz w:val="28"/>
        </w:rPr>
        <w:t>Informácie pre rodičov novorodencov:</w:t>
      </w:r>
    </w:p>
    <w:p w14:paraId="5BE92C66" w14:textId="77777777" w:rsidR="001D25D7" w:rsidRPr="009D346F" w:rsidRDefault="001D25D7" w:rsidP="001D25D7">
      <w:pPr>
        <w:tabs>
          <w:tab w:val="left" w:pos="3315"/>
        </w:tabs>
        <w:spacing w:after="0" w:line="240" w:lineRule="auto"/>
        <w:ind w:left="426"/>
        <w:rPr>
          <w:rFonts w:ascii="Times New Roman" w:hAnsi="Times New Roman" w:cs="Times New Roman"/>
          <w:b/>
          <w:i/>
        </w:rPr>
      </w:pPr>
    </w:p>
    <w:p w14:paraId="1B592B7C" w14:textId="77777777" w:rsidR="00FB4D37" w:rsidRPr="00F46565" w:rsidRDefault="00FB4D37" w:rsidP="00E01008">
      <w:pPr>
        <w:tabs>
          <w:tab w:val="left" w:pos="3315"/>
        </w:tabs>
        <w:spacing w:after="0" w:line="240" w:lineRule="auto"/>
        <w:ind w:left="426"/>
        <w:jc w:val="both"/>
        <w:rPr>
          <w:rFonts w:ascii="Times New Roman" w:hAnsi="Times New Roman" w:cs="Times New Roman"/>
          <w:sz w:val="24"/>
        </w:rPr>
      </w:pPr>
      <w:r w:rsidRPr="00F46565">
        <w:rPr>
          <w:rFonts w:ascii="Times New Roman" w:hAnsi="Times New Roman" w:cs="Times New Roman"/>
          <w:sz w:val="24"/>
        </w:rPr>
        <w:t>Milí rodičia, dovoľte, aby sme Vám zhrnuli zopár dôležitých krokov, ktoré musíte absolvovať po narodení Vášho dieťatka, resp. zopár užitočných rád, ktorým uľahčíme Váš spoločný štart:</w:t>
      </w:r>
    </w:p>
    <w:p w14:paraId="46E5F323" w14:textId="77777777" w:rsidR="00FB4D37" w:rsidRPr="00F46565" w:rsidRDefault="00FB4D37" w:rsidP="00E01008">
      <w:pPr>
        <w:tabs>
          <w:tab w:val="left" w:pos="3315"/>
        </w:tabs>
        <w:spacing w:after="0" w:line="240" w:lineRule="auto"/>
        <w:ind w:left="426"/>
        <w:jc w:val="both"/>
        <w:rPr>
          <w:rFonts w:ascii="Times New Roman" w:hAnsi="Times New Roman" w:cs="Times New Roman"/>
          <w:b/>
          <w:sz w:val="24"/>
          <w:u w:val="single"/>
        </w:rPr>
      </w:pPr>
    </w:p>
    <w:p w14:paraId="7EAD5D4D" w14:textId="77777777" w:rsidR="001D25D7" w:rsidRPr="00F46565" w:rsidRDefault="001D25D7" w:rsidP="00E01008">
      <w:pPr>
        <w:pStyle w:val="Odsekzoznamu"/>
        <w:numPr>
          <w:ilvl w:val="0"/>
          <w:numId w:val="4"/>
        </w:numPr>
        <w:tabs>
          <w:tab w:val="left" w:pos="3315"/>
        </w:tabs>
        <w:spacing w:after="0" w:line="240" w:lineRule="auto"/>
        <w:jc w:val="both"/>
        <w:rPr>
          <w:rFonts w:ascii="Times New Roman" w:hAnsi="Times New Roman" w:cs="Times New Roman"/>
          <w:b/>
          <w:sz w:val="24"/>
          <w:u w:val="single"/>
        </w:rPr>
      </w:pPr>
      <w:r w:rsidRPr="00F46565">
        <w:rPr>
          <w:rFonts w:ascii="Times New Roman" w:hAnsi="Times New Roman" w:cs="Times New Roman"/>
          <w:b/>
          <w:sz w:val="24"/>
          <w:u w:val="single"/>
        </w:rPr>
        <w:t>Č</w:t>
      </w:r>
      <w:r w:rsidR="00FB4D37" w:rsidRPr="00F46565">
        <w:rPr>
          <w:rFonts w:ascii="Times New Roman" w:hAnsi="Times New Roman" w:cs="Times New Roman"/>
          <w:b/>
          <w:sz w:val="24"/>
          <w:u w:val="single"/>
        </w:rPr>
        <w:t>ím</w:t>
      </w:r>
      <w:r w:rsidRPr="00F46565">
        <w:rPr>
          <w:rFonts w:ascii="Times New Roman" w:hAnsi="Times New Roman" w:cs="Times New Roman"/>
          <w:b/>
          <w:sz w:val="24"/>
          <w:u w:val="single"/>
        </w:rPr>
        <w:t xml:space="preserve"> skôr je </w:t>
      </w:r>
      <w:r w:rsidR="00FB4D37" w:rsidRPr="00F46565">
        <w:rPr>
          <w:rFonts w:ascii="Times New Roman" w:hAnsi="Times New Roman" w:cs="Times New Roman"/>
          <w:b/>
          <w:sz w:val="24"/>
          <w:u w:val="single"/>
        </w:rPr>
        <w:t>potrebné</w:t>
      </w:r>
      <w:r w:rsidRPr="00F46565">
        <w:rPr>
          <w:rFonts w:ascii="Times New Roman" w:hAnsi="Times New Roman" w:cs="Times New Roman"/>
          <w:b/>
          <w:sz w:val="24"/>
          <w:u w:val="single"/>
        </w:rPr>
        <w:t xml:space="preserve"> vybaviť:</w:t>
      </w:r>
    </w:p>
    <w:p w14:paraId="5BE16023" w14:textId="77777777" w:rsidR="009D346F" w:rsidRPr="00E01008" w:rsidRDefault="003B790D" w:rsidP="00E01008">
      <w:pPr>
        <w:pStyle w:val="Odsekzoznamu"/>
        <w:numPr>
          <w:ilvl w:val="0"/>
          <w:numId w:val="1"/>
        </w:numPr>
        <w:tabs>
          <w:tab w:val="left" w:pos="3315"/>
        </w:tabs>
        <w:spacing w:after="0" w:line="240" w:lineRule="auto"/>
        <w:jc w:val="both"/>
        <w:rPr>
          <w:rFonts w:ascii="Times New Roman" w:hAnsi="Times New Roman" w:cs="Times New Roman"/>
          <w:i/>
          <w:iCs/>
          <w:sz w:val="24"/>
        </w:rPr>
      </w:pPr>
      <w:r w:rsidRPr="00E01008">
        <w:rPr>
          <w:rFonts w:ascii="Times New Roman" w:hAnsi="Times New Roman" w:cs="Times New Roman"/>
          <w:i/>
          <w:iCs/>
          <w:sz w:val="24"/>
        </w:rPr>
        <w:t>Rodný list</w:t>
      </w:r>
      <w:r w:rsidR="00FB4D37" w:rsidRPr="00E01008">
        <w:rPr>
          <w:rFonts w:ascii="Times New Roman" w:hAnsi="Times New Roman" w:cs="Times New Roman"/>
          <w:i/>
          <w:iCs/>
          <w:sz w:val="24"/>
        </w:rPr>
        <w:t xml:space="preserve"> </w:t>
      </w:r>
    </w:p>
    <w:p w14:paraId="703200A5" w14:textId="77777777" w:rsidR="009D346F" w:rsidRPr="00E01008" w:rsidRDefault="003B790D" w:rsidP="00E01008">
      <w:pPr>
        <w:pStyle w:val="Odsekzoznamu"/>
        <w:numPr>
          <w:ilvl w:val="0"/>
          <w:numId w:val="1"/>
        </w:numPr>
        <w:tabs>
          <w:tab w:val="left" w:pos="3315"/>
        </w:tabs>
        <w:spacing w:after="0" w:line="240" w:lineRule="auto"/>
        <w:jc w:val="both"/>
        <w:rPr>
          <w:rFonts w:ascii="Times New Roman" w:hAnsi="Times New Roman" w:cs="Times New Roman"/>
          <w:i/>
          <w:iCs/>
          <w:sz w:val="24"/>
        </w:rPr>
      </w:pPr>
      <w:r w:rsidRPr="00E01008">
        <w:rPr>
          <w:rFonts w:ascii="Times New Roman" w:hAnsi="Times New Roman" w:cs="Times New Roman"/>
          <w:i/>
          <w:iCs/>
          <w:sz w:val="24"/>
        </w:rPr>
        <w:t>Kartičku poistenca</w:t>
      </w:r>
      <w:r w:rsidR="00FB4D37" w:rsidRPr="00E01008">
        <w:rPr>
          <w:rFonts w:ascii="Times New Roman" w:hAnsi="Times New Roman" w:cs="Times New Roman"/>
          <w:i/>
          <w:iCs/>
          <w:sz w:val="24"/>
        </w:rPr>
        <w:t xml:space="preserve"> </w:t>
      </w:r>
    </w:p>
    <w:p w14:paraId="494FA34A" w14:textId="77777777" w:rsidR="001D25D7" w:rsidRPr="00F46565" w:rsidRDefault="00EB45EA" w:rsidP="00E01008">
      <w:pPr>
        <w:tabs>
          <w:tab w:val="left" w:pos="3315"/>
        </w:tabs>
        <w:spacing w:after="0" w:line="240" w:lineRule="auto"/>
        <w:jc w:val="both"/>
        <w:rPr>
          <w:rFonts w:ascii="Times New Roman" w:hAnsi="Times New Roman" w:cs="Times New Roman"/>
          <w:sz w:val="24"/>
        </w:rPr>
      </w:pPr>
      <w:hyperlink r:id="rId7" w:history="1">
        <w:r w:rsidR="009D346F" w:rsidRPr="00F46565">
          <w:rPr>
            <w:rStyle w:val="Hypertextovprepojenie"/>
            <w:rFonts w:ascii="Times New Roman" w:hAnsi="Times New Roman" w:cs="Times New Roman"/>
            <w:sz w:val="24"/>
          </w:rPr>
          <w:t>https://www.slovensko.sk/sk/zivotne-situacie/zivotna-situacia/_co-robit-po-narodeni-dietata-a</w:t>
        </w:r>
      </w:hyperlink>
    </w:p>
    <w:p w14:paraId="0F3836B6" w14:textId="77777777" w:rsidR="00FB4D37" w:rsidRPr="00F46565" w:rsidRDefault="00FB4D37" w:rsidP="00E01008">
      <w:pPr>
        <w:tabs>
          <w:tab w:val="left" w:pos="1635"/>
        </w:tabs>
        <w:spacing w:after="0" w:line="240" w:lineRule="auto"/>
        <w:ind w:left="426"/>
        <w:jc w:val="both"/>
        <w:rPr>
          <w:rFonts w:ascii="Times New Roman" w:eastAsia="Times New Roman" w:hAnsi="Times New Roman" w:cs="Times New Roman"/>
          <w:sz w:val="24"/>
        </w:rPr>
      </w:pPr>
      <w:r w:rsidRPr="00F46565">
        <w:rPr>
          <w:rFonts w:ascii="Times New Roman" w:hAnsi="Times New Roman" w:cs="Times New Roman"/>
          <w:sz w:val="24"/>
        </w:rPr>
        <w:t xml:space="preserve">Prihlášku už v súčasnosti viete vyplniť aj telefonicky za pomoci zákazníckej linky, prípadne na internete cez online formulár. </w:t>
      </w:r>
      <w:r w:rsidRPr="00F46565">
        <w:rPr>
          <w:rStyle w:val="Vrazn"/>
          <w:rFonts w:ascii="Times New Roman" w:hAnsi="Times New Roman" w:cs="Times New Roman"/>
          <w:b w:val="0"/>
          <w:sz w:val="24"/>
        </w:rPr>
        <w:t>Na prihlásenie dieťaťa ako nového poistenca potrebujete:</w:t>
      </w:r>
    </w:p>
    <w:p w14:paraId="7A979C03" w14:textId="77777777" w:rsidR="00FB4D37" w:rsidRPr="00F46565" w:rsidRDefault="00FB4D37" w:rsidP="00E01008">
      <w:pPr>
        <w:numPr>
          <w:ilvl w:val="0"/>
          <w:numId w:val="3"/>
        </w:numPr>
        <w:tabs>
          <w:tab w:val="clear" w:pos="720"/>
          <w:tab w:val="num" w:pos="1276"/>
        </w:tabs>
        <w:spacing w:after="100" w:afterAutospacing="1" w:line="240" w:lineRule="auto"/>
        <w:ind w:left="1134"/>
        <w:jc w:val="both"/>
        <w:rPr>
          <w:rFonts w:ascii="Times New Roman" w:hAnsi="Times New Roman" w:cs="Times New Roman"/>
          <w:sz w:val="24"/>
        </w:rPr>
      </w:pPr>
      <w:r w:rsidRPr="00F46565">
        <w:rPr>
          <w:rFonts w:ascii="Times New Roman" w:hAnsi="Times New Roman" w:cs="Times New Roman"/>
          <w:sz w:val="24"/>
        </w:rPr>
        <w:t>prihlášku poistenca (nájdete ju v ktorejkoľvek pobočke, prípadne na internetovej stránke)</w:t>
      </w:r>
    </w:p>
    <w:p w14:paraId="25490C43" w14:textId="77777777" w:rsidR="00FB4D37" w:rsidRPr="00F46565" w:rsidRDefault="00FB4D37" w:rsidP="00E01008">
      <w:pPr>
        <w:numPr>
          <w:ilvl w:val="0"/>
          <w:numId w:val="3"/>
        </w:numPr>
        <w:tabs>
          <w:tab w:val="clear" w:pos="720"/>
          <w:tab w:val="num" w:pos="1276"/>
        </w:tabs>
        <w:spacing w:before="100" w:beforeAutospacing="1" w:after="100" w:afterAutospacing="1" w:line="240" w:lineRule="auto"/>
        <w:ind w:left="1134"/>
        <w:jc w:val="both"/>
        <w:rPr>
          <w:rFonts w:ascii="Times New Roman" w:hAnsi="Times New Roman" w:cs="Times New Roman"/>
          <w:sz w:val="24"/>
        </w:rPr>
      </w:pPr>
      <w:r w:rsidRPr="00F46565">
        <w:rPr>
          <w:rFonts w:ascii="Times New Roman" w:hAnsi="Times New Roman" w:cs="Times New Roman"/>
          <w:sz w:val="24"/>
        </w:rPr>
        <w:t>rodný list</w:t>
      </w:r>
    </w:p>
    <w:p w14:paraId="7E6832D7" w14:textId="77777777" w:rsidR="00FB4D37" w:rsidRPr="00F46565" w:rsidRDefault="00FB4D37" w:rsidP="00E01008">
      <w:pPr>
        <w:numPr>
          <w:ilvl w:val="0"/>
          <w:numId w:val="3"/>
        </w:numPr>
        <w:tabs>
          <w:tab w:val="clear" w:pos="720"/>
          <w:tab w:val="num" w:pos="1276"/>
        </w:tabs>
        <w:spacing w:before="100" w:beforeAutospacing="1" w:after="100" w:afterAutospacing="1" w:line="240" w:lineRule="auto"/>
        <w:ind w:left="1134"/>
        <w:jc w:val="both"/>
        <w:rPr>
          <w:rFonts w:ascii="Times New Roman" w:hAnsi="Times New Roman" w:cs="Times New Roman"/>
          <w:sz w:val="24"/>
        </w:rPr>
      </w:pPr>
      <w:r w:rsidRPr="00F46565">
        <w:rPr>
          <w:rFonts w:ascii="Times New Roman" w:hAnsi="Times New Roman" w:cs="Times New Roman"/>
          <w:sz w:val="24"/>
        </w:rPr>
        <w:t>OP rodiča alebo zákonného zástupcu.</w:t>
      </w:r>
    </w:p>
    <w:p w14:paraId="7E734D66" w14:textId="77777777" w:rsidR="009D346F" w:rsidRPr="00F46565" w:rsidRDefault="009D346F" w:rsidP="00E01008">
      <w:pPr>
        <w:pStyle w:val="Odsekzoznamu"/>
        <w:numPr>
          <w:ilvl w:val="0"/>
          <w:numId w:val="4"/>
        </w:numPr>
        <w:spacing w:before="100" w:beforeAutospacing="1" w:after="100" w:afterAutospacing="1" w:line="240" w:lineRule="auto"/>
        <w:jc w:val="both"/>
        <w:rPr>
          <w:rFonts w:ascii="Times New Roman" w:hAnsi="Times New Roman" w:cs="Times New Roman"/>
          <w:b/>
          <w:sz w:val="24"/>
          <w:u w:val="single"/>
        </w:rPr>
      </w:pPr>
      <w:r w:rsidRPr="00F46565">
        <w:rPr>
          <w:rFonts w:ascii="Times New Roman" w:hAnsi="Times New Roman" w:cs="Times New Roman"/>
          <w:b/>
          <w:sz w:val="24"/>
          <w:u w:val="single"/>
        </w:rPr>
        <w:t>Poradne:</w:t>
      </w:r>
    </w:p>
    <w:p w14:paraId="286D4674" w14:textId="77777777" w:rsidR="009D346F" w:rsidRPr="00F46565" w:rsidRDefault="009D346F" w:rsidP="00E01008">
      <w:pPr>
        <w:pStyle w:val="Odsekzoznamu"/>
        <w:numPr>
          <w:ilvl w:val="0"/>
          <w:numId w:val="3"/>
        </w:numPr>
        <w:spacing w:before="100" w:beforeAutospacing="1" w:after="100" w:afterAutospacing="1" w:line="240" w:lineRule="auto"/>
        <w:jc w:val="both"/>
        <w:rPr>
          <w:rFonts w:ascii="Times New Roman" w:eastAsia="Times New Roman" w:hAnsi="Times New Roman" w:cs="Times New Roman"/>
          <w:sz w:val="24"/>
        </w:rPr>
      </w:pPr>
      <w:r w:rsidRPr="00F46565">
        <w:rPr>
          <w:rFonts w:ascii="Times New Roman" w:eastAsia="Times New Roman" w:hAnsi="Times New Roman" w:cs="Times New Roman"/>
          <w:bCs/>
          <w:sz w:val="24"/>
        </w:rPr>
        <w:t>Pri</w:t>
      </w:r>
      <w:r w:rsidRPr="00F46565">
        <w:rPr>
          <w:rFonts w:ascii="Times New Roman" w:eastAsia="Times New Roman" w:hAnsi="Times New Roman" w:cs="Times New Roman"/>
          <w:sz w:val="24"/>
        </w:rPr>
        <w:t xml:space="preserve"> príchode do pôrodnice si pripravte meno pediatra, telefónne číslo a adresu ordinácie, kam nemocnica pošle výsledky základných vyšetrení novorodenca.</w:t>
      </w:r>
    </w:p>
    <w:p w14:paraId="0334A87C" w14:textId="77777777" w:rsidR="009D346F" w:rsidRPr="00F46565" w:rsidRDefault="009D346F" w:rsidP="00E01008">
      <w:pPr>
        <w:pStyle w:val="Odsekzoznamu"/>
        <w:numPr>
          <w:ilvl w:val="0"/>
          <w:numId w:val="3"/>
        </w:numPr>
        <w:spacing w:before="100" w:beforeAutospacing="1" w:after="100" w:afterAutospacing="1" w:line="240" w:lineRule="auto"/>
        <w:jc w:val="both"/>
        <w:rPr>
          <w:rFonts w:ascii="Times New Roman" w:eastAsia="Times New Roman" w:hAnsi="Times New Roman" w:cs="Times New Roman"/>
          <w:sz w:val="24"/>
        </w:rPr>
      </w:pPr>
      <w:r w:rsidRPr="00E01008">
        <w:rPr>
          <w:rFonts w:ascii="Times New Roman" w:eastAsia="Times New Roman" w:hAnsi="Times New Roman" w:cs="Times New Roman"/>
          <w:bCs/>
          <w:i/>
          <w:iCs/>
          <w:sz w:val="24"/>
        </w:rPr>
        <w:t>Prepúšťaciu správu</w:t>
      </w:r>
      <w:r w:rsidRPr="00F46565">
        <w:rPr>
          <w:rFonts w:ascii="Times New Roman" w:eastAsia="Times New Roman" w:hAnsi="Times New Roman" w:cs="Times New Roman"/>
          <w:sz w:val="24"/>
        </w:rPr>
        <w:t xml:space="preserve"> z nemocnice by ste mali zaniesť zvolenému pediatrovi </w:t>
      </w:r>
      <w:r w:rsidRPr="00F46565">
        <w:rPr>
          <w:rFonts w:ascii="Times New Roman" w:eastAsia="Times New Roman" w:hAnsi="Times New Roman" w:cs="Times New Roman"/>
          <w:bCs/>
          <w:sz w:val="24"/>
        </w:rPr>
        <w:t>v prvý pracovný deň po prepustení z nemocnice.</w:t>
      </w:r>
      <w:r w:rsidRPr="00F46565">
        <w:rPr>
          <w:rFonts w:ascii="Times New Roman" w:eastAsia="Times New Roman" w:hAnsi="Times New Roman" w:cs="Times New Roman"/>
          <w:sz w:val="24"/>
        </w:rPr>
        <w:t xml:space="preserve"> Následne sa dohodneme na prvom vyšetrení novorodenca.</w:t>
      </w:r>
    </w:p>
    <w:p w14:paraId="16305672" w14:textId="77777777" w:rsidR="001D25D7" w:rsidRPr="00F46565" w:rsidRDefault="009B57CD" w:rsidP="00E01008">
      <w:pPr>
        <w:pStyle w:val="Odsekzoznamu"/>
        <w:numPr>
          <w:ilvl w:val="0"/>
          <w:numId w:val="3"/>
        </w:numPr>
        <w:spacing w:before="100" w:beforeAutospacing="1" w:after="100" w:afterAutospacing="1" w:line="240" w:lineRule="auto"/>
        <w:jc w:val="both"/>
        <w:rPr>
          <w:rFonts w:ascii="Times New Roman" w:eastAsia="Times New Roman" w:hAnsi="Times New Roman" w:cs="Times New Roman"/>
          <w:sz w:val="24"/>
        </w:rPr>
      </w:pPr>
      <w:r w:rsidRPr="00F46565">
        <w:rPr>
          <w:rFonts w:ascii="Times New Roman" w:hAnsi="Times New Roman" w:cs="Times New Roman"/>
          <w:sz w:val="24"/>
        </w:rPr>
        <w:t>Následne budete chodievať do</w:t>
      </w:r>
      <w:r w:rsidR="001D25D7" w:rsidRPr="00F46565">
        <w:rPr>
          <w:rFonts w:ascii="Times New Roman" w:hAnsi="Times New Roman" w:cs="Times New Roman"/>
          <w:sz w:val="24"/>
        </w:rPr>
        <w:t xml:space="preserve"> </w:t>
      </w:r>
      <w:r w:rsidRPr="00F46565">
        <w:rPr>
          <w:rFonts w:ascii="Times New Roman" w:hAnsi="Times New Roman" w:cs="Times New Roman"/>
          <w:sz w:val="24"/>
        </w:rPr>
        <w:t xml:space="preserve">pravidelnej </w:t>
      </w:r>
      <w:proofErr w:type="spellStart"/>
      <w:r w:rsidRPr="00E01008">
        <w:rPr>
          <w:rFonts w:ascii="Times New Roman" w:hAnsi="Times New Roman" w:cs="Times New Roman"/>
          <w:i/>
          <w:iCs/>
          <w:sz w:val="24"/>
        </w:rPr>
        <w:t>kojeneckej</w:t>
      </w:r>
      <w:proofErr w:type="spellEnd"/>
      <w:r w:rsidRPr="00E01008">
        <w:rPr>
          <w:rFonts w:ascii="Times New Roman" w:hAnsi="Times New Roman" w:cs="Times New Roman"/>
          <w:i/>
          <w:iCs/>
          <w:sz w:val="24"/>
        </w:rPr>
        <w:t xml:space="preserve"> </w:t>
      </w:r>
      <w:r w:rsidR="001D25D7" w:rsidRPr="00E01008">
        <w:rPr>
          <w:rFonts w:ascii="Times New Roman" w:hAnsi="Times New Roman" w:cs="Times New Roman"/>
          <w:i/>
          <w:iCs/>
          <w:sz w:val="24"/>
        </w:rPr>
        <w:t>porad</w:t>
      </w:r>
      <w:r w:rsidRPr="00E01008">
        <w:rPr>
          <w:rFonts w:ascii="Times New Roman" w:hAnsi="Times New Roman" w:cs="Times New Roman"/>
          <w:i/>
          <w:iCs/>
          <w:sz w:val="24"/>
        </w:rPr>
        <w:t>ne</w:t>
      </w:r>
      <w:r w:rsidR="009D346F" w:rsidRPr="00F46565">
        <w:rPr>
          <w:rFonts w:ascii="Times New Roman" w:hAnsi="Times New Roman" w:cs="Times New Roman"/>
          <w:sz w:val="24"/>
        </w:rPr>
        <w:t>. Do poradne budete chodievať vždy v presný čas vo vymedzených ordinačných hodinách, kde sa nebudete stretávať s  chorými deťmi.</w:t>
      </w:r>
    </w:p>
    <w:p w14:paraId="57710C23" w14:textId="723000F8" w:rsidR="009D346F" w:rsidRPr="00F46565" w:rsidRDefault="009D346F" w:rsidP="00E01008">
      <w:pPr>
        <w:pStyle w:val="Odsekzoznamu"/>
        <w:numPr>
          <w:ilvl w:val="0"/>
          <w:numId w:val="3"/>
        </w:numPr>
        <w:spacing w:before="100" w:beforeAutospacing="1" w:after="100" w:afterAutospacing="1" w:line="240" w:lineRule="auto"/>
        <w:jc w:val="both"/>
        <w:rPr>
          <w:rFonts w:ascii="Times New Roman" w:eastAsia="Times New Roman" w:hAnsi="Times New Roman" w:cs="Times New Roman"/>
          <w:sz w:val="24"/>
        </w:rPr>
      </w:pPr>
      <w:r w:rsidRPr="00E01008">
        <w:rPr>
          <w:rFonts w:ascii="Times New Roman" w:hAnsi="Times New Roman" w:cs="Times New Roman"/>
          <w:i/>
          <w:iCs/>
          <w:sz w:val="24"/>
        </w:rPr>
        <w:t>Výbava do poradne</w:t>
      </w:r>
      <w:r w:rsidRPr="00F46565">
        <w:rPr>
          <w:rFonts w:ascii="Times New Roman" w:hAnsi="Times New Roman" w:cs="Times New Roman"/>
          <w:sz w:val="24"/>
        </w:rPr>
        <w:t xml:space="preserve">: kartička poistenca, očkovací preukaz, 2 bavlnené látkové plienky, </w:t>
      </w:r>
      <w:proofErr w:type="spellStart"/>
      <w:r w:rsidRPr="00F46565">
        <w:rPr>
          <w:rFonts w:ascii="Times New Roman" w:hAnsi="Times New Roman" w:cs="Times New Roman"/>
          <w:sz w:val="24"/>
        </w:rPr>
        <w:t>jednorázové</w:t>
      </w:r>
      <w:proofErr w:type="spellEnd"/>
      <w:r w:rsidRPr="00F46565">
        <w:rPr>
          <w:rFonts w:ascii="Times New Roman" w:hAnsi="Times New Roman" w:cs="Times New Roman"/>
          <w:sz w:val="24"/>
        </w:rPr>
        <w:t xml:space="preserve"> plienky, náhradné oblečenie, pitie (ak bábätko nie je kojené).</w:t>
      </w:r>
    </w:p>
    <w:p w14:paraId="26EB7874" w14:textId="31F3A04E" w:rsidR="009D346F" w:rsidRPr="00F46565" w:rsidRDefault="009D346F" w:rsidP="00E01008">
      <w:pPr>
        <w:pStyle w:val="Odsekzoznamu"/>
        <w:numPr>
          <w:ilvl w:val="0"/>
          <w:numId w:val="3"/>
        </w:numPr>
        <w:spacing w:before="100" w:beforeAutospacing="1" w:after="100" w:afterAutospacing="1" w:line="240" w:lineRule="auto"/>
        <w:jc w:val="both"/>
        <w:rPr>
          <w:rFonts w:ascii="Times New Roman" w:eastAsia="Times New Roman" w:hAnsi="Times New Roman" w:cs="Times New Roman"/>
          <w:sz w:val="24"/>
        </w:rPr>
      </w:pPr>
      <w:r w:rsidRPr="00E01008">
        <w:rPr>
          <w:rFonts w:ascii="Times New Roman" w:hAnsi="Times New Roman" w:cs="Times New Roman"/>
          <w:i/>
          <w:iCs/>
          <w:sz w:val="24"/>
        </w:rPr>
        <w:t>Nálezy</w:t>
      </w:r>
      <w:r w:rsidRPr="00F46565">
        <w:rPr>
          <w:rFonts w:ascii="Times New Roman" w:hAnsi="Times New Roman" w:cs="Times New Roman"/>
          <w:sz w:val="24"/>
        </w:rPr>
        <w:t xml:space="preserve"> od odborných lekárov prosím noste priebežne, originál musíme zakladať do zdravotnej dokumentácie. </w:t>
      </w:r>
      <w:r w:rsidR="003047B5">
        <w:rPr>
          <w:rFonts w:ascii="Times New Roman" w:hAnsi="Times New Roman" w:cs="Times New Roman"/>
          <w:sz w:val="24"/>
        </w:rPr>
        <w:t>Odporúčame</w:t>
      </w:r>
      <w:r w:rsidRPr="00F46565">
        <w:rPr>
          <w:rFonts w:ascii="Times New Roman" w:hAnsi="Times New Roman" w:cs="Times New Roman"/>
          <w:sz w:val="24"/>
        </w:rPr>
        <w:t xml:space="preserve"> si vyhotoviť kópie.</w:t>
      </w:r>
    </w:p>
    <w:p w14:paraId="3278B689" w14:textId="5D944215" w:rsidR="009D346F" w:rsidRPr="00F46565" w:rsidRDefault="009D346F" w:rsidP="00E01008">
      <w:pPr>
        <w:pStyle w:val="Odsekzoznamu"/>
        <w:numPr>
          <w:ilvl w:val="0"/>
          <w:numId w:val="3"/>
        </w:numPr>
        <w:spacing w:before="100" w:beforeAutospacing="1" w:after="100" w:afterAutospacing="1" w:line="240" w:lineRule="auto"/>
        <w:jc w:val="both"/>
        <w:rPr>
          <w:rFonts w:ascii="Times New Roman" w:eastAsia="Times New Roman" w:hAnsi="Times New Roman" w:cs="Times New Roman"/>
          <w:sz w:val="24"/>
        </w:rPr>
      </w:pPr>
      <w:r w:rsidRPr="00E01008">
        <w:rPr>
          <w:rFonts w:ascii="Times New Roman" w:hAnsi="Times New Roman" w:cs="Times New Roman"/>
          <w:i/>
          <w:iCs/>
          <w:sz w:val="24"/>
        </w:rPr>
        <w:t xml:space="preserve">Potvrdenie do Soc. </w:t>
      </w:r>
      <w:r w:rsidR="009B57CD" w:rsidRPr="00E01008">
        <w:rPr>
          <w:rFonts w:ascii="Times New Roman" w:hAnsi="Times New Roman" w:cs="Times New Roman"/>
          <w:i/>
          <w:iCs/>
          <w:sz w:val="24"/>
        </w:rPr>
        <w:t>P</w:t>
      </w:r>
      <w:r w:rsidRPr="00E01008">
        <w:rPr>
          <w:rFonts w:ascii="Times New Roman" w:hAnsi="Times New Roman" w:cs="Times New Roman"/>
          <w:i/>
          <w:iCs/>
          <w:sz w:val="24"/>
        </w:rPr>
        <w:t>oisťovne</w:t>
      </w:r>
      <w:r w:rsidR="009B57CD" w:rsidRPr="00F46565">
        <w:rPr>
          <w:rFonts w:ascii="Times New Roman" w:hAnsi="Times New Roman" w:cs="Times New Roman"/>
          <w:sz w:val="24"/>
        </w:rPr>
        <w:t xml:space="preserve"> – po dožití 28 dní, máte nárok na príspevok – tlačivo</w:t>
      </w:r>
      <w:r w:rsidR="00B84D9C">
        <w:rPr>
          <w:rFonts w:ascii="Times New Roman" w:hAnsi="Times New Roman" w:cs="Times New Roman"/>
          <w:sz w:val="24"/>
        </w:rPr>
        <w:t xml:space="preserve"> – </w:t>
      </w:r>
      <w:r w:rsidR="00B84D9C">
        <w:rPr>
          <w:rFonts w:ascii="Times New Roman" w:hAnsi="Times New Roman" w:cs="Times New Roman"/>
          <w:b/>
          <w:bCs/>
          <w:sz w:val="24"/>
        </w:rPr>
        <w:t>príloha k tlačivu „z matriky“</w:t>
      </w:r>
      <w:r w:rsidR="009B57CD" w:rsidRPr="00F46565">
        <w:rPr>
          <w:rFonts w:ascii="Times New Roman" w:hAnsi="Times New Roman" w:cs="Times New Roman"/>
          <w:sz w:val="24"/>
        </w:rPr>
        <w:t xml:space="preserve"> prosím stiahnite z webovej adresy Sociálnej poisťovne, alebo z našej webovej stránky. Na poradni (zväčša 3. návšteva) Vám ju potvrdíme.</w:t>
      </w:r>
    </w:p>
    <w:p w14:paraId="5BFF68AE" w14:textId="77777777" w:rsidR="009B57CD" w:rsidRPr="00F46565" w:rsidRDefault="009B57CD" w:rsidP="00E01008">
      <w:pPr>
        <w:pStyle w:val="Odsekzoznamu"/>
        <w:numPr>
          <w:ilvl w:val="0"/>
          <w:numId w:val="3"/>
        </w:numPr>
        <w:spacing w:before="100" w:beforeAutospacing="1" w:after="100" w:afterAutospacing="1" w:line="240" w:lineRule="auto"/>
        <w:jc w:val="both"/>
        <w:rPr>
          <w:rFonts w:ascii="Times New Roman" w:eastAsia="Times New Roman" w:hAnsi="Times New Roman" w:cs="Times New Roman"/>
          <w:sz w:val="24"/>
        </w:rPr>
      </w:pPr>
      <w:r w:rsidRPr="00F46565">
        <w:rPr>
          <w:rFonts w:ascii="Times New Roman" w:hAnsi="Times New Roman" w:cs="Times New Roman"/>
          <w:sz w:val="24"/>
        </w:rPr>
        <w:t xml:space="preserve">Prosíme mamičky, aby si </w:t>
      </w:r>
      <w:r w:rsidRPr="00E01008">
        <w:rPr>
          <w:rFonts w:ascii="Times New Roman" w:hAnsi="Times New Roman" w:cs="Times New Roman"/>
          <w:i/>
          <w:iCs/>
          <w:sz w:val="24"/>
        </w:rPr>
        <w:t>kočíky</w:t>
      </w:r>
      <w:r w:rsidRPr="00F46565">
        <w:rPr>
          <w:rFonts w:ascii="Times New Roman" w:hAnsi="Times New Roman" w:cs="Times New Roman"/>
          <w:sz w:val="24"/>
        </w:rPr>
        <w:t xml:space="preserve"> nechávali v čakárni, v daždivom počasí pred vstupom do ambulancie, kvôli zachovaniu bezpečnosti a hygieny priestorov. </w:t>
      </w:r>
    </w:p>
    <w:p w14:paraId="705FBCEA" w14:textId="77777777" w:rsidR="009B57CD" w:rsidRPr="00F46565" w:rsidRDefault="009B57CD" w:rsidP="00E01008">
      <w:pPr>
        <w:pStyle w:val="Odsekzoznamu"/>
        <w:spacing w:before="100" w:beforeAutospacing="1" w:after="100" w:afterAutospacing="1" w:line="240" w:lineRule="auto"/>
        <w:jc w:val="both"/>
        <w:rPr>
          <w:rFonts w:ascii="Times New Roman" w:eastAsia="Times New Roman" w:hAnsi="Times New Roman" w:cs="Times New Roman"/>
          <w:sz w:val="24"/>
        </w:rPr>
      </w:pPr>
    </w:p>
    <w:p w14:paraId="23DF57D1" w14:textId="77777777" w:rsidR="009B57CD" w:rsidRPr="00F46565" w:rsidRDefault="009B57CD" w:rsidP="00E01008">
      <w:pPr>
        <w:pStyle w:val="Odsekzoznamu"/>
        <w:numPr>
          <w:ilvl w:val="0"/>
          <w:numId w:val="4"/>
        </w:numPr>
        <w:spacing w:before="100" w:beforeAutospacing="1" w:after="100" w:afterAutospacing="1" w:line="240" w:lineRule="auto"/>
        <w:jc w:val="both"/>
        <w:rPr>
          <w:rFonts w:ascii="Times New Roman" w:eastAsia="Times New Roman" w:hAnsi="Times New Roman" w:cs="Times New Roman"/>
          <w:b/>
          <w:sz w:val="24"/>
          <w:u w:val="single"/>
        </w:rPr>
      </w:pPr>
      <w:r w:rsidRPr="00F46565">
        <w:rPr>
          <w:rFonts w:ascii="Times New Roman" w:eastAsia="Times New Roman" w:hAnsi="Times New Roman" w:cs="Times New Roman"/>
          <w:b/>
          <w:sz w:val="24"/>
          <w:u w:val="single"/>
        </w:rPr>
        <w:t>Oš</w:t>
      </w:r>
      <w:r w:rsidR="0003467B" w:rsidRPr="00F46565">
        <w:rPr>
          <w:rFonts w:ascii="Times New Roman" w:eastAsia="Times New Roman" w:hAnsi="Times New Roman" w:cs="Times New Roman"/>
          <w:b/>
          <w:sz w:val="24"/>
          <w:u w:val="single"/>
        </w:rPr>
        <w:t>e</w:t>
      </w:r>
      <w:r w:rsidRPr="00F46565">
        <w:rPr>
          <w:rFonts w:ascii="Times New Roman" w:eastAsia="Times New Roman" w:hAnsi="Times New Roman" w:cs="Times New Roman"/>
          <w:b/>
          <w:sz w:val="24"/>
          <w:u w:val="single"/>
        </w:rPr>
        <w:t>trovanie dieťaťa:</w:t>
      </w:r>
    </w:p>
    <w:p w14:paraId="4A38BBAD" w14:textId="77777777" w:rsidR="009B57CD" w:rsidRPr="00F46565" w:rsidRDefault="009B57CD" w:rsidP="00E01008">
      <w:pPr>
        <w:pStyle w:val="Odsekzoznamu"/>
        <w:numPr>
          <w:ilvl w:val="0"/>
          <w:numId w:val="5"/>
        </w:numPr>
        <w:spacing w:before="100" w:beforeAutospacing="1" w:after="100" w:afterAutospacing="1" w:line="240" w:lineRule="auto"/>
        <w:jc w:val="both"/>
        <w:rPr>
          <w:rFonts w:ascii="Times New Roman" w:eastAsia="Times New Roman" w:hAnsi="Times New Roman" w:cs="Times New Roman"/>
          <w:sz w:val="24"/>
        </w:rPr>
      </w:pPr>
      <w:r w:rsidRPr="00F46565">
        <w:rPr>
          <w:rFonts w:ascii="Times New Roman" w:eastAsia="Times New Roman" w:hAnsi="Times New Roman" w:cs="Times New Roman"/>
          <w:sz w:val="24"/>
        </w:rPr>
        <w:t>Dieťa bude užívať vitamíny:</w:t>
      </w:r>
    </w:p>
    <w:p w14:paraId="7D84B203" w14:textId="0E344298" w:rsidR="009B57CD" w:rsidRPr="00F46565" w:rsidRDefault="009B57CD" w:rsidP="00E01008">
      <w:pPr>
        <w:pStyle w:val="Odsekzoznamu"/>
        <w:numPr>
          <w:ilvl w:val="1"/>
          <w:numId w:val="5"/>
        </w:numPr>
        <w:spacing w:before="100" w:beforeAutospacing="1" w:after="100" w:afterAutospacing="1" w:line="240" w:lineRule="auto"/>
        <w:jc w:val="both"/>
        <w:rPr>
          <w:rFonts w:ascii="Times New Roman" w:eastAsia="Times New Roman" w:hAnsi="Times New Roman" w:cs="Times New Roman"/>
          <w:sz w:val="24"/>
        </w:rPr>
      </w:pPr>
      <w:proofErr w:type="spellStart"/>
      <w:r w:rsidRPr="00E01008">
        <w:rPr>
          <w:rFonts w:ascii="Times New Roman" w:eastAsia="Times New Roman" w:hAnsi="Times New Roman" w:cs="Times New Roman"/>
          <w:i/>
          <w:iCs/>
          <w:sz w:val="24"/>
          <w:u w:val="single"/>
        </w:rPr>
        <w:t>Vigantol</w:t>
      </w:r>
      <w:proofErr w:type="spellEnd"/>
      <w:r w:rsidRPr="00F46565">
        <w:rPr>
          <w:rFonts w:ascii="Times New Roman" w:eastAsia="Times New Roman" w:hAnsi="Times New Roman" w:cs="Times New Roman"/>
          <w:sz w:val="24"/>
        </w:rPr>
        <w:t xml:space="preserve"> - </w:t>
      </w:r>
      <w:r w:rsidRPr="00F46565">
        <w:rPr>
          <w:rFonts w:ascii="Times New Roman" w:hAnsi="Times New Roman" w:cs="Times New Roman"/>
          <w:sz w:val="24"/>
        </w:rPr>
        <w:t xml:space="preserve">D-vitamín potrebný hlavne pre rast kostí – od 10. dňa života </w:t>
      </w:r>
      <w:r w:rsidR="003047B5">
        <w:rPr>
          <w:rFonts w:ascii="Times New Roman" w:hAnsi="Times New Roman" w:cs="Times New Roman"/>
          <w:sz w:val="24"/>
        </w:rPr>
        <w:t>1</w:t>
      </w:r>
      <w:r w:rsidRPr="00F46565">
        <w:rPr>
          <w:rFonts w:ascii="Times New Roman" w:hAnsi="Times New Roman" w:cs="Times New Roman"/>
          <w:sz w:val="24"/>
        </w:rPr>
        <w:t xml:space="preserve"> kvapk</w:t>
      </w:r>
      <w:r w:rsidR="003047B5">
        <w:rPr>
          <w:rFonts w:ascii="Times New Roman" w:hAnsi="Times New Roman" w:cs="Times New Roman"/>
          <w:sz w:val="24"/>
        </w:rPr>
        <w:t>a</w:t>
      </w:r>
      <w:r w:rsidRPr="00F46565">
        <w:rPr>
          <w:rFonts w:ascii="Times New Roman" w:hAnsi="Times New Roman" w:cs="Times New Roman"/>
          <w:sz w:val="24"/>
        </w:rPr>
        <w:t xml:space="preserve"> denne do mliečka na lyžičku, podáva sa minimálne do 2 rokov.</w:t>
      </w:r>
    </w:p>
    <w:p w14:paraId="66AE18F2" w14:textId="2ED4DF98" w:rsidR="009B57CD" w:rsidRPr="004A6CA2" w:rsidRDefault="009B57CD" w:rsidP="004A6CA2">
      <w:pPr>
        <w:pStyle w:val="Odsekzoznamu"/>
        <w:numPr>
          <w:ilvl w:val="1"/>
          <w:numId w:val="5"/>
        </w:numPr>
        <w:spacing w:before="100" w:beforeAutospacing="1" w:after="100" w:afterAutospacing="1" w:line="240" w:lineRule="auto"/>
        <w:jc w:val="both"/>
        <w:rPr>
          <w:rFonts w:ascii="Times New Roman" w:eastAsia="Times New Roman" w:hAnsi="Times New Roman" w:cs="Times New Roman"/>
          <w:sz w:val="24"/>
        </w:rPr>
      </w:pPr>
      <w:proofErr w:type="spellStart"/>
      <w:r w:rsidRPr="00E01008">
        <w:rPr>
          <w:rFonts w:ascii="Times New Roman" w:hAnsi="Times New Roman" w:cs="Times New Roman"/>
          <w:i/>
          <w:iCs/>
          <w:sz w:val="24"/>
          <w:u w:val="single"/>
        </w:rPr>
        <w:t>Kanavit</w:t>
      </w:r>
      <w:proofErr w:type="spellEnd"/>
      <w:r w:rsidRPr="00F46565">
        <w:rPr>
          <w:rFonts w:ascii="Times New Roman" w:hAnsi="Times New Roman" w:cs="Times New Roman"/>
          <w:sz w:val="24"/>
        </w:rPr>
        <w:t xml:space="preserve"> - K-vitamín, potrebný pre správne zrážanie krvi - 1 kvapka 1x týždenne do mliečka na lyžičku do dovŕšenia 3 mesiacov života, len počas výlučného dojčenia.</w:t>
      </w:r>
      <w:r w:rsidR="004A6CA2">
        <w:rPr>
          <w:rFonts w:ascii="Times New Roman" w:hAnsi="Times New Roman" w:cs="Times New Roman"/>
          <w:sz w:val="24"/>
        </w:rPr>
        <w:t xml:space="preserve"> </w:t>
      </w:r>
      <w:r w:rsidR="004A6CA2">
        <w:rPr>
          <w:rFonts w:ascii="Times New Roman" w:hAnsi="Times New Roman" w:cs="Times New Roman"/>
          <w:sz w:val="24"/>
        </w:rPr>
        <w:t>(ak dostalo dieťa po pôrode injekčne o nožičky, následne sa už nemusí podávať)</w:t>
      </w:r>
    </w:p>
    <w:p w14:paraId="3FFFDF7E" w14:textId="77777777" w:rsidR="00742355" w:rsidRPr="00F46565" w:rsidRDefault="009B57CD" w:rsidP="00E01008">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E01008">
        <w:rPr>
          <w:rFonts w:ascii="Times New Roman" w:eastAsia="Times New Roman" w:hAnsi="Times New Roman" w:cs="Times New Roman"/>
          <w:i/>
          <w:iCs/>
          <w:sz w:val="24"/>
        </w:rPr>
        <w:t>Ultrazvukové vyšetrenie bedrových kĺbov</w:t>
      </w:r>
      <w:r w:rsidRPr="00F46565">
        <w:rPr>
          <w:rFonts w:ascii="Times New Roman" w:eastAsia="Times New Roman" w:hAnsi="Times New Roman" w:cs="Times New Roman"/>
          <w:sz w:val="24"/>
        </w:rPr>
        <w:t xml:space="preserve">: podľa najnovších štúdií sa deti hneď po </w:t>
      </w:r>
      <w:r w:rsidR="0003467B" w:rsidRPr="00F46565">
        <w:rPr>
          <w:rFonts w:ascii="Times New Roman" w:eastAsia="Times New Roman" w:hAnsi="Times New Roman" w:cs="Times New Roman"/>
          <w:sz w:val="24"/>
        </w:rPr>
        <w:t>na</w:t>
      </w:r>
      <w:r w:rsidRPr="00F46565">
        <w:rPr>
          <w:rFonts w:ascii="Times New Roman" w:eastAsia="Times New Roman" w:hAnsi="Times New Roman" w:cs="Times New Roman"/>
          <w:sz w:val="24"/>
        </w:rPr>
        <w:t xml:space="preserve">rodení nemusia baliť naširoko (tzv. </w:t>
      </w:r>
      <w:proofErr w:type="spellStart"/>
      <w:r w:rsidRPr="00F46565">
        <w:rPr>
          <w:rFonts w:ascii="Times New Roman" w:eastAsia="Times New Roman" w:hAnsi="Times New Roman" w:cs="Times New Roman"/>
          <w:sz w:val="24"/>
        </w:rPr>
        <w:t>poštolky</w:t>
      </w:r>
      <w:proofErr w:type="spellEnd"/>
      <w:r w:rsidRPr="00F46565">
        <w:rPr>
          <w:rFonts w:ascii="Times New Roman" w:eastAsia="Times New Roman" w:hAnsi="Times New Roman" w:cs="Times New Roman"/>
          <w:sz w:val="24"/>
        </w:rPr>
        <w:t xml:space="preserve">), ale postačuje vrstva jednorazovej plienky. Vo veku 1 mesiaca dieťa absolvuje vyšetrenie u ortopéda, ktorý zhodnotí </w:t>
      </w:r>
      <w:r w:rsidRPr="00F46565">
        <w:rPr>
          <w:rFonts w:ascii="Times New Roman" w:eastAsia="Times New Roman" w:hAnsi="Times New Roman" w:cs="Times New Roman"/>
          <w:sz w:val="24"/>
        </w:rPr>
        <w:lastRenderedPageBreak/>
        <w:t>postavenie a vyzrievanie kĺbov a odpor</w:t>
      </w:r>
      <w:r w:rsidR="0003467B" w:rsidRPr="00F46565">
        <w:rPr>
          <w:rFonts w:ascii="Times New Roman" w:eastAsia="Times New Roman" w:hAnsi="Times New Roman" w:cs="Times New Roman"/>
          <w:sz w:val="24"/>
        </w:rPr>
        <w:t>u</w:t>
      </w:r>
      <w:r w:rsidRPr="00F46565">
        <w:rPr>
          <w:rFonts w:ascii="Times New Roman" w:eastAsia="Times New Roman" w:hAnsi="Times New Roman" w:cs="Times New Roman"/>
          <w:sz w:val="24"/>
        </w:rPr>
        <w:t>č</w:t>
      </w:r>
      <w:r w:rsidR="0003467B" w:rsidRPr="00F46565">
        <w:rPr>
          <w:rFonts w:ascii="Times New Roman" w:eastAsia="Times New Roman" w:hAnsi="Times New Roman" w:cs="Times New Roman"/>
          <w:sz w:val="24"/>
        </w:rPr>
        <w:t>í</w:t>
      </w:r>
      <w:r w:rsidRPr="00F46565">
        <w:rPr>
          <w:rFonts w:ascii="Times New Roman" w:eastAsia="Times New Roman" w:hAnsi="Times New Roman" w:cs="Times New Roman"/>
          <w:sz w:val="24"/>
        </w:rPr>
        <w:t xml:space="preserve"> ďalší postup a kontrolu.</w:t>
      </w:r>
      <w:r w:rsidR="00742355" w:rsidRPr="00F46565">
        <w:rPr>
          <w:rFonts w:ascii="Times New Roman" w:eastAsia="Times New Roman" w:hAnsi="Times New Roman" w:cs="Times New Roman"/>
          <w:sz w:val="24"/>
        </w:rPr>
        <w:t xml:space="preserve"> Odporúčané ambulancie:</w:t>
      </w:r>
    </w:p>
    <w:p w14:paraId="562DCDF9" w14:textId="51C754E5" w:rsidR="001D25D7" w:rsidRPr="00F46565" w:rsidRDefault="001D25D7" w:rsidP="00E01008">
      <w:pPr>
        <w:pStyle w:val="Odsekzoznamu"/>
        <w:numPr>
          <w:ilvl w:val="2"/>
          <w:numId w:val="5"/>
        </w:numPr>
        <w:tabs>
          <w:tab w:val="left" w:pos="3315"/>
          <w:tab w:val="left" w:pos="6135"/>
        </w:tabs>
        <w:spacing w:before="100" w:beforeAutospacing="1" w:after="0" w:afterAutospacing="1" w:line="240" w:lineRule="auto"/>
        <w:ind w:left="1276"/>
        <w:jc w:val="both"/>
        <w:rPr>
          <w:rFonts w:ascii="Times New Roman" w:hAnsi="Times New Roman" w:cs="Times New Roman"/>
          <w:sz w:val="24"/>
        </w:rPr>
      </w:pPr>
      <w:r w:rsidRPr="00F46565">
        <w:rPr>
          <w:rFonts w:ascii="Times New Roman" w:hAnsi="Times New Roman" w:cs="Times New Roman"/>
          <w:sz w:val="24"/>
        </w:rPr>
        <w:t xml:space="preserve">MUDr. </w:t>
      </w:r>
      <w:proofErr w:type="spellStart"/>
      <w:r w:rsidRPr="00F46565">
        <w:rPr>
          <w:rFonts w:ascii="Times New Roman" w:hAnsi="Times New Roman" w:cs="Times New Roman"/>
          <w:sz w:val="24"/>
        </w:rPr>
        <w:t>Kusin</w:t>
      </w:r>
      <w:proofErr w:type="spellEnd"/>
      <w:r w:rsidRPr="00F46565">
        <w:rPr>
          <w:rFonts w:ascii="Times New Roman" w:hAnsi="Times New Roman" w:cs="Times New Roman"/>
          <w:sz w:val="24"/>
        </w:rPr>
        <w:t xml:space="preserve"> </w:t>
      </w:r>
      <w:r w:rsidR="00742355" w:rsidRPr="00F46565">
        <w:rPr>
          <w:rFonts w:ascii="Times New Roman" w:hAnsi="Times New Roman" w:cs="Times New Roman"/>
          <w:sz w:val="24"/>
        </w:rPr>
        <w:t>-</w:t>
      </w:r>
      <w:r w:rsidRPr="00F46565">
        <w:rPr>
          <w:rFonts w:ascii="Times New Roman" w:hAnsi="Times New Roman" w:cs="Times New Roman"/>
          <w:sz w:val="24"/>
        </w:rPr>
        <w:t xml:space="preserve"> </w:t>
      </w:r>
      <w:proofErr w:type="spellStart"/>
      <w:r w:rsidRPr="00F46565">
        <w:rPr>
          <w:rFonts w:ascii="Times New Roman" w:hAnsi="Times New Roman" w:cs="Times New Roman"/>
          <w:sz w:val="24"/>
        </w:rPr>
        <w:t>Orto</w:t>
      </w:r>
      <w:proofErr w:type="spellEnd"/>
      <w:r w:rsidRPr="00F46565">
        <w:rPr>
          <w:rFonts w:ascii="Times New Roman" w:hAnsi="Times New Roman" w:cs="Times New Roman"/>
          <w:sz w:val="24"/>
        </w:rPr>
        <w:t xml:space="preserve"> Top, </w:t>
      </w:r>
      <w:proofErr w:type="spellStart"/>
      <w:r w:rsidRPr="00F46565">
        <w:rPr>
          <w:rFonts w:ascii="Times New Roman" w:hAnsi="Times New Roman" w:cs="Times New Roman"/>
          <w:sz w:val="24"/>
        </w:rPr>
        <w:t>Teslova</w:t>
      </w:r>
      <w:proofErr w:type="spellEnd"/>
      <w:r w:rsidRPr="00F46565">
        <w:rPr>
          <w:rFonts w:ascii="Times New Roman" w:hAnsi="Times New Roman" w:cs="Times New Roman"/>
          <w:sz w:val="24"/>
        </w:rPr>
        <w:t xml:space="preserve"> 33</w:t>
      </w:r>
      <w:r w:rsidR="00742355" w:rsidRPr="00F46565">
        <w:rPr>
          <w:rFonts w:ascii="Times New Roman" w:hAnsi="Times New Roman" w:cs="Times New Roman"/>
          <w:sz w:val="24"/>
        </w:rPr>
        <w:t>, Bratislava -</w:t>
      </w:r>
      <w:r w:rsidR="0003467B" w:rsidRPr="00F46565">
        <w:rPr>
          <w:rFonts w:ascii="Times New Roman" w:hAnsi="Times New Roman" w:cs="Times New Roman"/>
          <w:sz w:val="24"/>
        </w:rPr>
        <w:t xml:space="preserve"> </w:t>
      </w:r>
      <w:r w:rsidRPr="00F46565">
        <w:rPr>
          <w:rFonts w:ascii="Times New Roman" w:hAnsi="Times New Roman" w:cs="Times New Roman"/>
          <w:sz w:val="24"/>
        </w:rPr>
        <w:t>tel. 0907043915</w:t>
      </w:r>
    </w:p>
    <w:p w14:paraId="3643A432" w14:textId="08004199" w:rsidR="00742355" w:rsidRPr="003047B5" w:rsidRDefault="00742355" w:rsidP="00E01008">
      <w:pPr>
        <w:pStyle w:val="Odsekzoznamu"/>
        <w:numPr>
          <w:ilvl w:val="2"/>
          <w:numId w:val="5"/>
        </w:numPr>
        <w:tabs>
          <w:tab w:val="left" w:pos="3315"/>
          <w:tab w:val="left" w:pos="6135"/>
        </w:tabs>
        <w:spacing w:before="100" w:beforeAutospacing="1" w:after="0" w:afterAutospacing="1" w:line="240" w:lineRule="auto"/>
        <w:ind w:left="1276"/>
        <w:jc w:val="both"/>
        <w:rPr>
          <w:rFonts w:ascii="Times New Roman" w:hAnsi="Times New Roman" w:cs="Times New Roman"/>
          <w:sz w:val="24"/>
        </w:rPr>
      </w:pPr>
      <w:r w:rsidRPr="00F46565">
        <w:rPr>
          <w:rFonts w:ascii="Times New Roman" w:hAnsi="Times New Roman" w:cs="Times New Roman"/>
          <w:sz w:val="24"/>
        </w:rPr>
        <w:t xml:space="preserve">MUDr. </w:t>
      </w:r>
      <w:proofErr w:type="spellStart"/>
      <w:r w:rsidRPr="00F46565">
        <w:rPr>
          <w:rFonts w:ascii="Times New Roman" w:hAnsi="Times New Roman" w:cs="Times New Roman"/>
          <w:sz w:val="24"/>
        </w:rPr>
        <w:t>Frištáková</w:t>
      </w:r>
      <w:proofErr w:type="spellEnd"/>
      <w:r w:rsidRPr="00F46565">
        <w:rPr>
          <w:rFonts w:ascii="Times New Roman" w:hAnsi="Times New Roman" w:cs="Times New Roman"/>
          <w:sz w:val="24"/>
        </w:rPr>
        <w:t xml:space="preserve"> – </w:t>
      </w:r>
      <w:proofErr w:type="spellStart"/>
      <w:r w:rsidRPr="00F46565">
        <w:rPr>
          <w:rFonts w:ascii="Times New Roman" w:hAnsi="Times New Roman" w:cs="Times New Roman"/>
          <w:sz w:val="24"/>
        </w:rPr>
        <w:t>Medante</w:t>
      </w:r>
      <w:proofErr w:type="spellEnd"/>
      <w:r w:rsidRPr="00F46565">
        <w:rPr>
          <w:rFonts w:ascii="Times New Roman" w:hAnsi="Times New Roman" w:cs="Times New Roman"/>
          <w:sz w:val="24"/>
        </w:rPr>
        <w:t xml:space="preserve">, </w:t>
      </w:r>
      <w:proofErr w:type="spellStart"/>
      <w:r w:rsidRPr="00F46565">
        <w:rPr>
          <w:rFonts w:ascii="Times New Roman" w:hAnsi="Times New Roman" w:cs="Times New Roman"/>
          <w:bCs/>
          <w:sz w:val="24"/>
        </w:rPr>
        <w:t>Podpriehradná</w:t>
      </w:r>
      <w:proofErr w:type="spellEnd"/>
      <w:r w:rsidRPr="00F46565">
        <w:rPr>
          <w:rFonts w:ascii="Times New Roman" w:hAnsi="Times New Roman" w:cs="Times New Roman"/>
          <w:bCs/>
          <w:sz w:val="24"/>
        </w:rPr>
        <w:t xml:space="preserve"> 3A, Bratislava – 0911 656</w:t>
      </w:r>
      <w:r w:rsidR="003047B5">
        <w:rPr>
          <w:rFonts w:ascii="Times New Roman" w:hAnsi="Times New Roman" w:cs="Times New Roman"/>
          <w:bCs/>
          <w:sz w:val="24"/>
        </w:rPr>
        <w:t> </w:t>
      </w:r>
      <w:r w:rsidRPr="00F46565">
        <w:rPr>
          <w:rFonts w:ascii="Times New Roman" w:hAnsi="Times New Roman" w:cs="Times New Roman"/>
          <w:bCs/>
          <w:sz w:val="24"/>
        </w:rPr>
        <w:t>522</w:t>
      </w:r>
    </w:p>
    <w:p w14:paraId="34394A3A" w14:textId="5B2DE9EB" w:rsidR="003047B5" w:rsidRPr="004A0FA8" w:rsidRDefault="004A0FA8" w:rsidP="00E01008">
      <w:pPr>
        <w:pStyle w:val="Odsekzoznamu"/>
        <w:numPr>
          <w:ilvl w:val="2"/>
          <w:numId w:val="5"/>
        </w:numPr>
        <w:tabs>
          <w:tab w:val="left" w:pos="3315"/>
          <w:tab w:val="left" w:pos="6135"/>
        </w:tabs>
        <w:spacing w:before="100" w:beforeAutospacing="1" w:after="0" w:afterAutospacing="1" w:line="240" w:lineRule="auto"/>
        <w:ind w:left="1276"/>
        <w:jc w:val="both"/>
        <w:rPr>
          <w:rFonts w:ascii="Times New Roman" w:hAnsi="Times New Roman" w:cs="Times New Roman"/>
          <w:sz w:val="24"/>
        </w:rPr>
      </w:pPr>
      <w:r>
        <w:rPr>
          <w:rFonts w:ascii="Times New Roman" w:hAnsi="Times New Roman" w:cs="Times New Roman"/>
          <w:bCs/>
          <w:sz w:val="24"/>
        </w:rPr>
        <w:t xml:space="preserve">MUDr. </w:t>
      </w:r>
      <w:proofErr w:type="spellStart"/>
      <w:r>
        <w:rPr>
          <w:rFonts w:ascii="Times New Roman" w:hAnsi="Times New Roman" w:cs="Times New Roman"/>
          <w:bCs/>
          <w:sz w:val="24"/>
        </w:rPr>
        <w:t>Gerincová</w:t>
      </w:r>
      <w:proofErr w:type="spellEnd"/>
      <w:r>
        <w:rPr>
          <w:rFonts w:ascii="Times New Roman" w:hAnsi="Times New Roman" w:cs="Times New Roman"/>
          <w:bCs/>
          <w:sz w:val="24"/>
        </w:rPr>
        <w:t xml:space="preserve"> – </w:t>
      </w:r>
      <w:proofErr w:type="spellStart"/>
      <w:r>
        <w:rPr>
          <w:rFonts w:ascii="Times New Roman" w:hAnsi="Times New Roman" w:cs="Times New Roman"/>
          <w:bCs/>
          <w:sz w:val="24"/>
        </w:rPr>
        <w:t>Orthocare</w:t>
      </w:r>
      <w:proofErr w:type="spellEnd"/>
      <w:r>
        <w:rPr>
          <w:rFonts w:ascii="Times New Roman" w:hAnsi="Times New Roman" w:cs="Times New Roman"/>
          <w:bCs/>
          <w:sz w:val="24"/>
        </w:rPr>
        <w:t xml:space="preserve">, Záhradnícka 42, Bratislava -0948 881 879 </w:t>
      </w:r>
    </w:p>
    <w:p w14:paraId="5D7FD63B" w14:textId="77777777" w:rsidR="0084271B" w:rsidRPr="00F46565" w:rsidRDefault="0003467B" w:rsidP="00E01008">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Základná výbava</w:t>
      </w:r>
      <w:r w:rsidR="004D5E06" w:rsidRPr="00F46565">
        <w:rPr>
          <w:rFonts w:ascii="Times New Roman" w:hAnsi="Times New Roman" w:cs="Times New Roman"/>
          <w:sz w:val="24"/>
        </w:rPr>
        <w:t xml:space="preserve"> </w:t>
      </w:r>
      <w:r w:rsidR="004D5E06" w:rsidRPr="00E01008">
        <w:rPr>
          <w:rFonts w:ascii="Times New Roman" w:hAnsi="Times New Roman" w:cs="Times New Roman"/>
          <w:i/>
          <w:iCs/>
          <w:sz w:val="24"/>
        </w:rPr>
        <w:t>domácej lekárničky</w:t>
      </w:r>
      <w:r w:rsidR="004D5E06" w:rsidRPr="00F46565">
        <w:rPr>
          <w:rFonts w:ascii="Times New Roman" w:hAnsi="Times New Roman" w:cs="Times New Roman"/>
          <w:sz w:val="24"/>
        </w:rPr>
        <w:t xml:space="preserve"> pre bábätko: </w:t>
      </w:r>
    </w:p>
    <w:p w14:paraId="0C4A8E85" w14:textId="2D498DED" w:rsidR="0084271B" w:rsidRPr="00F46565" w:rsidRDefault="004D5E06" w:rsidP="00E01008">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lieky na zníženie teploty (</w:t>
      </w:r>
      <w:proofErr w:type="spellStart"/>
      <w:r w:rsidRPr="00F46565">
        <w:rPr>
          <w:rFonts w:ascii="Times New Roman" w:hAnsi="Times New Roman" w:cs="Times New Roman"/>
          <w:sz w:val="24"/>
        </w:rPr>
        <w:t>Panadol</w:t>
      </w:r>
      <w:proofErr w:type="spellEnd"/>
      <w:r w:rsidRPr="00F46565">
        <w:rPr>
          <w:rFonts w:ascii="Times New Roman" w:hAnsi="Times New Roman" w:cs="Times New Roman"/>
          <w:sz w:val="24"/>
        </w:rPr>
        <w:t xml:space="preserve">, </w:t>
      </w:r>
      <w:proofErr w:type="spellStart"/>
      <w:r w:rsidRPr="00F46565">
        <w:rPr>
          <w:rFonts w:ascii="Times New Roman" w:hAnsi="Times New Roman" w:cs="Times New Roman"/>
          <w:sz w:val="24"/>
        </w:rPr>
        <w:t>Nurofen</w:t>
      </w:r>
      <w:proofErr w:type="spellEnd"/>
      <w:r w:rsidRPr="00F46565">
        <w:rPr>
          <w:rFonts w:ascii="Times New Roman" w:hAnsi="Times New Roman" w:cs="Times New Roman"/>
          <w:sz w:val="24"/>
        </w:rPr>
        <w:t xml:space="preserve">; najlepšie v sirupovej aj </w:t>
      </w:r>
      <w:proofErr w:type="spellStart"/>
      <w:r w:rsidRPr="00F46565">
        <w:rPr>
          <w:rFonts w:ascii="Times New Roman" w:hAnsi="Times New Roman" w:cs="Times New Roman"/>
          <w:sz w:val="24"/>
        </w:rPr>
        <w:t>čípkovej</w:t>
      </w:r>
      <w:proofErr w:type="spellEnd"/>
      <w:r w:rsidRPr="00F46565">
        <w:rPr>
          <w:rFonts w:ascii="Times New Roman" w:hAnsi="Times New Roman" w:cs="Times New Roman"/>
          <w:sz w:val="24"/>
        </w:rPr>
        <w:t xml:space="preserve"> forme), </w:t>
      </w:r>
      <w:r w:rsidR="00B84D9C">
        <w:rPr>
          <w:rFonts w:ascii="Times New Roman" w:hAnsi="Times New Roman" w:cs="Times New Roman"/>
          <w:sz w:val="24"/>
        </w:rPr>
        <w:t>samozrejmosťou by mal byť teplomer</w:t>
      </w:r>
    </w:p>
    <w:p w14:paraId="234A4C2D" w14:textId="77777777" w:rsidR="0084271B" w:rsidRPr="00F46565" w:rsidRDefault="004D5E06" w:rsidP="00E01008">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 xml:space="preserve">odsávačka na soplíky na vysávač, </w:t>
      </w:r>
    </w:p>
    <w:p w14:paraId="7459153D" w14:textId="77777777" w:rsidR="0084271B" w:rsidRPr="00F46565" w:rsidRDefault="004D5E06" w:rsidP="00E01008">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proofErr w:type="spellStart"/>
      <w:r w:rsidRPr="00F46565">
        <w:rPr>
          <w:rFonts w:ascii="Times New Roman" w:hAnsi="Times New Roman" w:cs="Times New Roman"/>
          <w:sz w:val="24"/>
        </w:rPr>
        <w:t>Libenar</w:t>
      </w:r>
      <w:proofErr w:type="spellEnd"/>
      <w:r w:rsidRPr="00F46565">
        <w:rPr>
          <w:rFonts w:ascii="Times New Roman" w:hAnsi="Times New Roman" w:cs="Times New Roman"/>
          <w:sz w:val="24"/>
        </w:rPr>
        <w:t xml:space="preserve"> (alebo iná morská voda do nosa pre bábätká), </w:t>
      </w:r>
    </w:p>
    <w:p w14:paraId="1890BC86" w14:textId="77777777" w:rsidR="0084271B" w:rsidRPr="00F46565" w:rsidRDefault="004D5E06" w:rsidP="00E01008">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krém na zadoček (</w:t>
      </w:r>
      <w:proofErr w:type="spellStart"/>
      <w:r w:rsidRPr="00F46565">
        <w:rPr>
          <w:rFonts w:ascii="Times New Roman" w:hAnsi="Times New Roman" w:cs="Times New Roman"/>
          <w:sz w:val="24"/>
        </w:rPr>
        <w:t>Jecoris</w:t>
      </w:r>
      <w:proofErr w:type="spellEnd"/>
      <w:r w:rsidRPr="00F46565">
        <w:rPr>
          <w:rFonts w:ascii="Times New Roman" w:hAnsi="Times New Roman" w:cs="Times New Roman"/>
          <w:sz w:val="24"/>
        </w:rPr>
        <w:t xml:space="preserve"> rybacia mastička, </w:t>
      </w:r>
      <w:proofErr w:type="spellStart"/>
      <w:r w:rsidRPr="00F46565">
        <w:rPr>
          <w:rFonts w:ascii="Times New Roman" w:hAnsi="Times New Roman" w:cs="Times New Roman"/>
          <w:sz w:val="24"/>
        </w:rPr>
        <w:t>Sudokrem</w:t>
      </w:r>
      <w:proofErr w:type="spellEnd"/>
      <w:r w:rsidRPr="00F46565">
        <w:rPr>
          <w:rFonts w:ascii="Times New Roman" w:hAnsi="Times New Roman" w:cs="Times New Roman"/>
          <w:sz w:val="24"/>
        </w:rPr>
        <w:t xml:space="preserve">), </w:t>
      </w:r>
    </w:p>
    <w:p w14:paraId="039D21CC" w14:textId="35A9068C" w:rsidR="0084271B" w:rsidRPr="00F46565" w:rsidRDefault="004D5E06" w:rsidP="00E01008">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 xml:space="preserve">detský olejček (do </w:t>
      </w:r>
      <w:proofErr w:type="spellStart"/>
      <w:r w:rsidRPr="00F46565">
        <w:rPr>
          <w:rFonts w:ascii="Times New Roman" w:hAnsi="Times New Roman" w:cs="Times New Roman"/>
          <w:sz w:val="24"/>
        </w:rPr>
        <w:t>kúpela</w:t>
      </w:r>
      <w:proofErr w:type="spellEnd"/>
      <w:r w:rsidRPr="00F46565">
        <w:rPr>
          <w:rFonts w:ascii="Times New Roman" w:hAnsi="Times New Roman" w:cs="Times New Roman"/>
          <w:sz w:val="24"/>
        </w:rPr>
        <w:t xml:space="preserve">, na vytieranie dojčenských </w:t>
      </w:r>
      <w:r w:rsidR="00B84D9C" w:rsidRPr="00F46565">
        <w:rPr>
          <w:rFonts w:ascii="Times New Roman" w:hAnsi="Times New Roman" w:cs="Times New Roman"/>
          <w:sz w:val="24"/>
        </w:rPr>
        <w:t>šupiniek</w:t>
      </w:r>
      <w:r w:rsidRPr="00F46565">
        <w:rPr>
          <w:rFonts w:ascii="Times New Roman" w:hAnsi="Times New Roman" w:cs="Times New Roman"/>
          <w:sz w:val="24"/>
        </w:rPr>
        <w:t xml:space="preserve"> z vláskov, na vytieranie nošteka a pod.), </w:t>
      </w:r>
    </w:p>
    <w:p w14:paraId="3E263CAB" w14:textId="47B0ED52" w:rsidR="0084271B" w:rsidRPr="00F46565" w:rsidRDefault="004D5E06" w:rsidP="00E01008">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proofErr w:type="spellStart"/>
      <w:r w:rsidRPr="00F46565">
        <w:rPr>
          <w:rFonts w:ascii="Times New Roman" w:hAnsi="Times New Roman" w:cs="Times New Roman"/>
          <w:sz w:val="24"/>
        </w:rPr>
        <w:t>Infadolan</w:t>
      </w:r>
      <w:proofErr w:type="spellEnd"/>
      <w:r w:rsidR="00B84D9C">
        <w:rPr>
          <w:rFonts w:ascii="Times New Roman" w:hAnsi="Times New Roman" w:cs="Times New Roman"/>
          <w:sz w:val="24"/>
        </w:rPr>
        <w:t xml:space="preserve">, modrá </w:t>
      </w:r>
      <w:proofErr w:type="spellStart"/>
      <w:r w:rsidR="00B84D9C">
        <w:rPr>
          <w:rFonts w:ascii="Times New Roman" w:hAnsi="Times New Roman" w:cs="Times New Roman"/>
          <w:sz w:val="24"/>
        </w:rPr>
        <w:t>indulona</w:t>
      </w:r>
      <w:proofErr w:type="spellEnd"/>
      <w:r w:rsidR="00B84D9C">
        <w:rPr>
          <w:rFonts w:ascii="Times New Roman" w:hAnsi="Times New Roman" w:cs="Times New Roman"/>
          <w:sz w:val="24"/>
        </w:rPr>
        <w:t>, biela vazelína</w:t>
      </w:r>
      <w:r w:rsidRPr="00F46565">
        <w:rPr>
          <w:rFonts w:ascii="Times New Roman" w:hAnsi="Times New Roman" w:cs="Times New Roman"/>
          <w:sz w:val="24"/>
        </w:rPr>
        <w:t xml:space="preserve"> (masť na veľmi vysušené miesta novorodenca), </w:t>
      </w:r>
    </w:p>
    <w:p w14:paraId="5BF23061" w14:textId="77777777" w:rsidR="0003467B" w:rsidRPr="00F46565" w:rsidRDefault="004D5E06" w:rsidP="00E01008">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 xml:space="preserve">lieh a repík </w:t>
      </w:r>
      <w:r w:rsidR="0084271B" w:rsidRPr="00F46565">
        <w:rPr>
          <w:rFonts w:ascii="Times New Roman" w:hAnsi="Times New Roman" w:cs="Times New Roman"/>
          <w:sz w:val="24"/>
        </w:rPr>
        <w:t>(na pupok, na vyrážky)</w:t>
      </w:r>
    </w:p>
    <w:p w14:paraId="7536E548" w14:textId="77777777" w:rsidR="0084271B" w:rsidRPr="00F46565" w:rsidRDefault="0084271B" w:rsidP="00E01008">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proofErr w:type="spellStart"/>
      <w:r w:rsidRPr="00F46565">
        <w:rPr>
          <w:rFonts w:ascii="Times New Roman" w:hAnsi="Times New Roman" w:cs="Times New Roman"/>
          <w:sz w:val="24"/>
        </w:rPr>
        <w:t>Ocuflash</w:t>
      </w:r>
      <w:proofErr w:type="spellEnd"/>
      <w:r w:rsidRPr="00F46565">
        <w:rPr>
          <w:rFonts w:ascii="Times New Roman" w:hAnsi="Times New Roman" w:cs="Times New Roman"/>
          <w:sz w:val="24"/>
        </w:rPr>
        <w:t xml:space="preserve"> (na vyčistenie očiek)</w:t>
      </w:r>
    </w:p>
    <w:p w14:paraId="5606F883" w14:textId="77777777" w:rsidR="0084271B" w:rsidRPr="00F46565" w:rsidRDefault="0084271B" w:rsidP="00E01008">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rektálna rúrka (v krajnom prípade pri zápche)</w:t>
      </w:r>
    </w:p>
    <w:p w14:paraId="64788F15" w14:textId="77777777" w:rsidR="0084271B" w:rsidRPr="00F46565" w:rsidRDefault="0084271B" w:rsidP="00E01008">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malé množstvo umelej formuly a dojčensk</w:t>
      </w:r>
      <w:r w:rsidR="00D004D3" w:rsidRPr="00F46565">
        <w:rPr>
          <w:rFonts w:ascii="Times New Roman" w:hAnsi="Times New Roman" w:cs="Times New Roman"/>
          <w:sz w:val="24"/>
        </w:rPr>
        <w:t>á</w:t>
      </w:r>
      <w:r w:rsidRPr="00F46565">
        <w:rPr>
          <w:rFonts w:ascii="Times New Roman" w:hAnsi="Times New Roman" w:cs="Times New Roman"/>
          <w:sz w:val="24"/>
        </w:rPr>
        <w:t xml:space="preserve"> vod</w:t>
      </w:r>
      <w:r w:rsidR="00D004D3" w:rsidRPr="00F46565">
        <w:rPr>
          <w:rFonts w:ascii="Times New Roman" w:hAnsi="Times New Roman" w:cs="Times New Roman"/>
          <w:sz w:val="24"/>
        </w:rPr>
        <w:t>a</w:t>
      </w:r>
      <w:r w:rsidRPr="00F46565">
        <w:rPr>
          <w:rFonts w:ascii="Times New Roman" w:hAnsi="Times New Roman" w:cs="Times New Roman"/>
          <w:sz w:val="24"/>
        </w:rPr>
        <w:t xml:space="preserve"> </w:t>
      </w:r>
    </w:p>
    <w:p w14:paraId="0015FC23" w14:textId="6312A2C0" w:rsidR="00D004D3" w:rsidRPr="00F46565" w:rsidRDefault="00D004D3" w:rsidP="00E01008">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 xml:space="preserve">Dieťatko stačí </w:t>
      </w:r>
      <w:r w:rsidRPr="00E01008">
        <w:rPr>
          <w:rFonts w:ascii="Times New Roman" w:hAnsi="Times New Roman" w:cs="Times New Roman"/>
          <w:i/>
          <w:iCs/>
          <w:sz w:val="24"/>
        </w:rPr>
        <w:t>okúpať</w:t>
      </w:r>
      <w:r w:rsidRPr="00F46565">
        <w:rPr>
          <w:rFonts w:ascii="Times New Roman" w:hAnsi="Times New Roman" w:cs="Times New Roman"/>
          <w:sz w:val="24"/>
        </w:rPr>
        <w:t xml:space="preserve"> </w:t>
      </w:r>
      <w:proofErr w:type="spellStart"/>
      <w:r w:rsidRPr="00F46565">
        <w:rPr>
          <w:rFonts w:ascii="Times New Roman" w:hAnsi="Times New Roman" w:cs="Times New Roman"/>
          <w:sz w:val="24"/>
        </w:rPr>
        <w:t>obdeň</w:t>
      </w:r>
      <w:proofErr w:type="spellEnd"/>
      <w:r w:rsidRPr="00F46565">
        <w:rPr>
          <w:rFonts w:ascii="Times New Roman" w:hAnsi="Times New Roman" w:cs="Times New Roman"/>
          <w:sz w:val="24"/>
        </w:rPr>
        <w:t xml:space="preserve">, mydlo používajte len na znečistené miesta (zadoček a kožné záhyby – krk, podpazušie, a pod.), po kúpeli deťom prospeje </w:t>
      </w:r>
      <w:r w:rsidRPr="00E01008">
        <w:rPr>
          <w:rFonts w:ascii="Times New Roman" w:hAnsi="Times New Roman" w:cs="Times New Roman"/>
          <w:i/>
          <w:iCs/>
          <w:sz w:val="24"/>
        </w:rPr>
        <w:t>masáž</w:t>
      </w:r>
      <w:r w:rsidRPr="00F46565">
        <w:rPr>
          <w:rFonts w:ascii="Times New Roman" w:hAnsi="Times New Roman" w:cs="Times New Roman"/>
          <w:sz w:val="24"/>
        </w:rPr>
        <w:t xml:space="preserve"> s detským olejčekom/mlieko</w:t>
      </w:r>
      <w:r w:rsidR="00B84D9C">
        <w:rPr>
          <w:rFonts w:ascii="Times New Roman" w:hAnsi="Times New Roman" w:cs="Times New Roman"/>
          <w:sz w:val="24"/>
        </w:rPr>
        <w:t>m</w:t>
      </w:r>
      <w:r w:rsidRPr="00F46565">
        <w:rPr>
          <w:rFonts w:ascii="Times New Roman" w:hAnsi="Times New Roman" w:cs="Times New Roman"/>
          <w:sz w:val="24"/>
        </w:rPr>
        <w:t xml:space="preserve">, ošetrujte </w:t>
      </w:r>
      <w:r w:rsidRPr="00E01008">
        <w:rPr>
          <w:rFonts w:ascii="Times New Roman" w:hAnsi="Times New Roman" w:cs="Times New Roman"/>
          <w:i/>
          <w:iCs/>
          <w:sz w:val="24"/>
        </w:rPr>
        <w:t>pupček</w:t>
      </w:r>
      <w:r w:rsidRPr="00F46565">
        <w:rPr>
          <w:rFonts w:ascii="Times New Roman" w:hAnsi="Times New Roman" w:cs="Times New Roman"/>
          <w:sz w:val="24"/>
        </w:rPr>
        <w:t xml:space="preserve"> (</w:t>
      </w:r>
      <w:r w:rsidR="00B84D9C">
        <w:rPr>
          <w:rFonts w:ascii="Times New Roman" w:hAnsi="Times New Roman" w:cs="Times New Roman"/>
          <w:sz w:val="24"/>
        </w:rPr>
        <w:t xml:space="preserve">po oddelení od okolitej pokožky </w:t>
      </w:r>
      <w:r w:rsidRPr="00F46565">
        <w:rPr>
          <w:rFonts w:ascii="Times New Roman" w:hAnsi="Times New Roman" w:cs="Times New Roman"/>
          <w:sz w:val="24"/>
        </w:rPr>
        <w:t xml:space="preserve">vodou dobre poobmývajte, ak je treba, dezinfikujte liehom, repíkom, </w:t>
      </w:r>
      <w:r w:rsidR="00B84D9C" w:rsidRPr="00F46565">
        <w:rPr>
          <w:rFonts w:ascii="Times New Roman" w:hAnsi="Times New Roman" w:cs="Times New Roman"/>
          <w:sz w:val="24"/>
        </w:rPr>
        <w:t>nechajte</w:t>
      </w:r>
      <w:r w:rsidRPr="00F46565">
        <w:rPr>
          <w:rFonts w:ascii="Times New Roman" w:hAnsi="Times New Roman" w:cs="Times New Roman"/>
          <w:sz w:val="24"/>
        </w:rPr>
        <w:t xml:space="preserve"> voľne sušiť na vzduchu)</w:t>
      </w:r>
    </w:p>
    <w:p w14:paraId="66768695" w14:textId="5C0DB4C1" w:rsidR="00D004D3" w:rsidRPr="00F46565" w:rsidRDefault="00D004D3" w:rsidP="00E01008">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 xml:space="preserve">Dieťatko pravidelne </w:t>
      </w:r>
      <w:r w:rsidRPr="00E01008">
        <w:rPr>
          <w:rFonts w:ascii="Times New Roman" w:hAnsi="Times New Roman" w:cs="Times New Roman"/>
          <w:i/>
          <w:iCs/>
          <w:sz w:val="24"/>
        </w:rPr>
        <w:t>polohujte</w:t>
      </w:r>
      <w:r w:rsidRPr="00F46565">
        <w:rPr>
          <w:rFonts w:ascii="Times New Roman" w:hAnsi="Times New Roman" w:cs="Times New Roman"/>
          <w:sz w:val="24"/>
        </w:rPr>
        <w:t>, aby s</w:t>
      </w:r>
      <w:r w:rsidR="00F453F4" w:rsidRPr="00F46565">
        <w:rPr>
          <w:rFonts w:ascii="Times New Roman" w:hAnsi="Times New Roman" w:cs="Times New Roman"/>
          <w:sz w:val="24"/>
        </w:rPr>
        <w:t>t</w:t>
      </w:r>
      <w:r w:rsidRPr="00F46565">
        <w:rPr>
          <w:rFonts w:ascii="Times New Roman" w:hAnsi="Times New Roman" w:cs="Times New Roman"/>
          <w:sz w:val="24"/>
        </w:rPr>
        <w:t xml:space="preserve">e sa vyhli zležanej hlavičke, </w:t>
      </w:r>
      <w:r w:rsidR="00B84D9C">
        <w:rPr>
          <w:rFonts w:ascii="Times New Roman" w:hAnsi="Times New Roman" w:cs="Times New Roman"/>
          <w:sz w:val="24"/>
        </w:rPr>
        <w:t xml:space="preserve">dieťa má spať na boku - </w:t>
      </w:r>
      <w:r w:rsidRPr="00F46565">
        <w:rPr>
          <w:rFonts w:ascii="Times New Roman" w:hAnsi="Times New Roman" w:cs="Times New Roman"/>
          <w:sz w:val="24"/>
        </w:rPr>
        <w:t>obmieňa</w:t>
      </w:r>
      <w:r w:rsidR="00F453F4" w:rsidRPr="00F46565">
        <w:rPr>
          <w:rFonts w:ascii="Times New Roman" w:hAnsi="Times New Roman" w:cs="Times New Roman"/>
          <w:sz w:val="24"/>
        </w:rPr>
        <w:t>jt</w:t>
      </w:r>
      <w:r w:rsidRPr="00F46565">
        <w:rPr>
          <w:rFonts w:ascii="Times New Roman" w:hAnsi="Times New Roman" w:cs="Times New Roman"/>
          <w:sz w:val="24"/>
        </w:rPr>
        <w:t>e strany pri každom druhom spánku, dieťa nesmie spať na brušku</w:t>
      </w:r>
      <w:r w:rsidR="00B84D9C">
        <w:rPr>
          <w:rFonts w:ascii="Times New Roman" w:hAnsi="Times New Roman" w:cs="Times New Roman"/>
          <w:sz w:val="24"/>
        </w:rPr>
        <w:t xml:space="preserve"> ani na chrbátiku pre riziko udusenia sa</w:t>
      </w:r>
      <w:r w:rsidRPr="00F46565">
        <w:rPr>
          <w:rFonts w:ascii="Times New Roman" w:hAnsi="Times New Roman" w:cs="Times New Roman"/>
          <w:sz w:val="24"/>
        </w:rPr>
        <w:t>!</w:t>
      </w:r>
    </w:p>
    <w:p w14:paraId="6C15E0FD" w14:textId="0F107F5A" w:rsidR="00D004D3" w:rsidRPr="00F46565" w:rsidRDefault="00D004D3" w:rsidP="00E01008">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Pri bdení dieťatko polohujte často, aj na bruško, aby si trénovalo krčné, chrbtové a </w:t>
      </w:r>
      <w:proofErr w:type="spellStart"/>
      <w:r w:rsidRPr="00F46565">
        <w:rPr>
          <w:rFonts w:ascii="Times New Roman" w:hAnsi="Times New Roman" w:cs="Times New Roman"/>
          <w:sz w:val="24"/>
        </w:rPr>
        <w:t>vzpriamovacie</w:t>
      </w:r>
      <w:proofErr w:type="spellEnd"/>
      <w:r w:rsidRPr="00F46565">
        <w:rPr>
          <w:rFonts w:ascii="Times New Roman" w:hAnsi="Times New Roman" w:cs="Times New Roman"/>
          <w:sz w:val="24"/>
        </w:rPr>
        <w:t xml:space="preserve"> svaly. Kým bábätko sa nevie posadiť samo, nepolohuj</w:t>
      </w:r>
      <w:r w:rsidR="00F453F4" w:rsidRPr="00F46565">
        <w:rPr>
          <w:rFonts w:ascii="Times New Roman" w:hAnsi="Times New Roman" w:cs="Times New Roman"/>
          <w:sz w:val="24"/>
        </w:rPr>
        <w:t>t</w:t>
      </w:r>
      <w:r w:rsidRPr="00F46565">
        <w:rPr>
          <w:rFonts w:ascii="Times New Roman" w:hAnsi="Times New Roman" w:cs="Times New Roman"/>
          <w:sz w:val="24"/>
        </w:rPr>
        <w:t>e ho do sedu! Taktiež ho nedáva</w:t>
      </w:r>
      <w:r w:rsidR="00F453F4" w:rsidRPr="00F46565">
        <w:rPr>
          <w:rFonts w:ascii="Times New Roman" w:hAnsi="Times New Roman" w:cs="Times New Roman"/>
          <w:sz w:val="24"/>
        </w:rPr>
        <w:t>jt</w:t>
      </w:r>
      <w:r w:rsidRPr="00F46565">
        <w:rPr>
          <w:rFonts w:ascii="Times New Roman" w:hAnsi="Times New Roman" w:cs="Times New Roman"/>
          <w:sz w:val="24"/>
        </w:rPr>
        <w:t xml:space="preserve">e do </w:t>
      </w:r>
      <w:proofErr w:type="spellStart"/>
      <w:r w:rsidRPr="00F46565">
        <w:rPr>
          <w:rFonts w:ascii="Times New Roman" w:hAnsi="Times New Roman" w:cs="Times New Roman"/>
          <w:sz w:val="24"/>
        </w:rPr>
        <w:t>chodúľky</w:t>
      </w:r>
      <w:proofErr w:type="spellEnd"/>
      <w:r w:rsidRPr="00F46565">
        <w:rPr>
          <w:rFonts w:ascii="Times New Roman" w:hAnsi="Times New Roman" w:cs="Times New Roman"/>
          <w:sz w:val="24"/>
        </w:rPr>
        <w:t xml:space="preserve">, kým samo nevie chodiť! </w:t>
      </w:r>
      <w:r w:rsidR="00F453F4" w:rsidRPr="00F46565">
        <w:rPr>
          <w:rFonts w:ascii="Times New Roman" w:hAnsi="Times New Roman" w:cs="Times New Roman"/>
          <w:sz w:val="24"/>
        </w:rPr>
        <w:t xml:space="preserve">Telesný kontakt (koža na kožu, nosiče a pod.) je pre bábätko veľmi dôležitý na správny psychomotorický aj duševný vývoj. </w:t>
      </w:r>
      <w:proofErr w:type="spellStart"/>
      <w:r w:rsidRPr="00F46565">
        <w:rPr>
          <w:rFonts w:ascii="Times New Roman" w:hAnsi="Times New Roman" w:cs="Times New Roman"/>
          <w:sz w:val="24"/>
        </w:rPr>
        <w:t>Klokankuj</w:t>
      </w:r>
      <w:r w:rsidR="00F453F4" w:rsidRPr="00F46565">
        <w:rPr>
          <w:rFonts w:ascii="Times New Roman" w:hAnsi="Times New Roman" w:cs="Times New Roman"/>
          <w:sz w:val="24"/>
        </w:rPr>
        <w:t>t</w:t>
      </w:r>
      <w:r w:rsidRPr="00F46565">
        <w:rPr>
          <w:rFonts w:ascii="Times New Roman" w:hAnsi="Times New Roman" w:cs="Times New Roman"/>
          <w:sz w:val="24"/>
        </w:rPr>
        <w:t>e</w:t>
      </w:r>
      <w:proofErr w:type="spellEnd"/>
      <w:r w:rsidRPr="00F46565">
        <w:rPr>
          <w:rFonts w:ascii="Times New Roman" w:hAnsi="Times New Roman" w:cs="Times New Roman"/>
          <w:sz w:val="24"/>
        </w:rPr>
        <w:t xml:space="preserve"> vo vhodnej polohe, db</w:t>
      </w:r>
      <w:r w:rsidR="00B84D9C">
        <w:rPr>
          <w:rFonts w:ascii="Times New Roman" w:hAnsi="Times New Roman" w:cs="Times New Roman"/>
          <w:sz w:val="24"/>
        </w:rPr>
        <w:t>ajte</w:t>
      </w:r>
      <w:r w:rsidRPr="00F46565">
        <w:rPr>
          <w:rFonts w:ascii="Times New Roman" w:hAnsi="Times New Roman" w:cs="Times New Roman"/>
          <w:sz w:val="24"/>
        </w:rPr>
        <w:t xml:space="preserve"> na prísun vzduchu!</w:t>
      </w:r>
    </w:p>
    <w:p w14:paraId="1E652FBD" w14:textId="06F24F5B" w:rsidR="00F453F4" w:rsidRPr="00F46565" w:rsidRDefault="00D004D3" w:rsidP="00E01008">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Po prepustení z pôrodnice db</w:t>
      </w:r>
      <w:r w:rsidR="00F453F4" w:rsidRPr="00F46565">
        <w:rPr>
          <w:rFonts w:ascii="Times New Roman" w:hAnsi="Times New Roman" w:cs="Times New Roman"/>
          <w:sz w:val="24"/>
        </w:rPr>
        <w:t>a</w:t>
      </w:r>
      <w:r w:rsidRPr="00F46565">
        <w:rPr>
          <w:rFonts w:ascii="Times New Roman" w:hAnsi="Times New Roman" w:cs="Times New Roman"/>
          <w:sz w:val="24"/>
        </w:rPr>
        <w:t xml:space="preserve">jte v období </w:t>
      </w:r>
      <w:r w:rsidRPr="00E01008">
        <w:rPr>
          <w:rFonts w:ascii="Times New Roman" w:hAnsi="Times New Roman" w:cs="Times New Roman"/>
          <w:i/>
          <w:iCs/>
          <w:sz w:val="24"/>
        </w:rPr>
        <w:t>šestonedelia</w:t>
      </w:r>
      <w:r w:rsidRPr="00F46565">
        <w:rPr>
          <w:rFonts w:ascii="Times New Roman" w:hAnsi="Times New Roman" w:cs="Times New Roman"/>
          <w:sz w:val="24"/>
        </w:rPr>
        <w:t xml:space="preserve"> na dodržanie prísnej hygieny (nechod</w:t>
      </w:r>
      <w:r w:rsidR="00F453F4" w:rsidRPr="00F46565">
        <w:rPr>
          <w:rFonts w:ascii="Times New Roman" w:hAnsi="Times New Roman" w:cs="Times New Roman"/>
          <w:sz w:val="24"/>
        </w:rPr>
        <w:t xml:space="preserve">ievajte </w:t>
      </w:r>
      <w:r w:rsidRPr="00F46565">
        <w:rPr>
          <w:rFonts w:ascii="Times New Roman" w:hAnsi="Times New Roman" w:cs="Times New Roman"/>
          <w:sz w:val="24"/>
        </w:rPr>
        <w:t xml:space="preserve">do </w:t>
      </w:r>
      <w:r w:rsidR="00F453F4" w:rsidRPr="00F46565">
        <w:rPr>
          <w:rFonts w:ascii="Times New Roman" w:hAnsi="Times New Roman" w:cs="Times New Roman"/>
          <w:sz w:val="24"/>
        </w:rPr>
        <w:t xml:space="preserve">veľkého </w:t>
      </w:r>
      <w:r w:rsidRPr="00F46565">
        <w:rPr>
          <w:rFonts w:ascii="Times New Roman" w:hAnsi="Times New Roman" w:cs="Times New Roman"/>
          <w:sz w:val="24"/>
        </w:rPr>
        <w:t>kolektívu, návšteva musí byť zdravá</w:t>
      </w:r>
      <w:r w:rsidR="00F453F4" w:rsidRPr="00F46565">
        <w:rPr>
          <w:rFonts w:ascii="Times New Roman" w:hAnsi="Times New Roman" w:cs="Times New Roman"/>
          <w:sz w:val="24"/>
        </w:rPr>
        <w:t xml:space="preserve"> a pod.)</w:t>
      </w:r>
    </w:p>
    <w:p w14:paraId="2AE539CE" w14:textId="77777777" w:rsidR="00D004D3" w:rsidRPr="00F46565" w:rsidRDefault="00F453F4" w:rsidP="00E01008">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 xml:space="preserve">Postupne privykajte dieťatko na </w:t>
      </w:r>
      <w:r w:rsidRPr="00E01008">
        <w:rPr>
          <w:rFonts w:ascii="Times New Roman" w:hAnsi="Times New Roman" w:cs="Times New Roman"/>
          <w:i/>
          <w:iCs/>
          <w:sz w:val="24"/>
        </w:rPr>
        <w:t>čerstvý vzduch</w:t>
      </w:r>
      <w:r w:rsidRPr="00F46565">
        <w:rPr>
          <w:rFonts w:ascii="Times New Roman" w:hAnsi="Times New Roman" w:cs="Times New Roman"/>
          <w:sz w:val="24"/>
        </w:rPr>
        <w:t xml:space="preserve"> (chlad aj slnko), obliekajte dieťa vrstvovito, v prvých mesiacoch je dôležitá pokrývka hlavy, taktiež v letných horúčavách sa vyhýbajte priamemu slnku, avšak slnko je potrebné pre správny vývoj kostí, preto dieťa nezakrývajte pred slnkom, stačí dodržať zásady správneho slnenia. Malé bábätká by nemali chodiť na dlhé prechádzky v mrazivom a príliš veternom počasí. Nakoľko malé bábätká nemajú dostatočne vyvinutú termoreguláciu, treba si dávať pozor nielen na podchladenie ale aj na prehriatie telíčka</w:t>
      </w:r>
      <w:r w:rsidR="006544BD" w:rsidRPr="00F46565">
        <w:rPr>
          <w:rFonts w:ascii="Times New Roman" w:hAnsi="Times New Roman" w:cs="Times New Roman"/>
          <w:sz w:val="24"/>
        </w:rPr>
        <w:t>!</w:t>
      </w:r>
    </w:p>
    <w:p w14:paraId="36E76D00" w14:textId="77777777" w:rsidR="00F453F4" w:rsidRPr="00F46565" w:rsidRDefault="00F453F4" w:rsidP="00E01008">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 xml:space="preserve">Dievčatkám prepichujeme </w:t>
      </w:r>
      <w:r w:rsidRPr="00E01008">
        <w:rPr>
          <w:rFonts w:ascii="Times New Roman" w:hAnsi="Times New Roman" w:cs="Times New Roman"/>
          <w:i/>
          <w:iCs/>
          <w:sz w:val="24"/>
        </w:rPr>
        <w:t>náušnice</w:t>
      </w:r>
      <w:r w:rsidRPr="00F46565">
        <w:rPr>
          <w:rFonts w:ascii="Times New Roman" w:hAnsi="Times New Roman" w:cs="Times New Roman"/>
          <w:sz w:val="24"/>
        </w:rPr>
        <w:t xml:space="preserve"> najskôr po prvom očkovaní.</w:t>
      </w:r>
    </w:p>
    <w:p w14:paraId="674D78AE" w14:textId="77777777" w:rsidR="009C0AAC" w:rsidRPr="00F46565" w:rsidRDefault="009C0AAC" w:rsidP="00E01008">
      <w:pPr>
        <w:tabs>
          <w:tab w:val="left" w:pos="3315"/>
          <w:tab w:val="left" w:pos="6135"/>
        </w:tabs>
        <w:spacing w:before="100" w:beforeAutospacing="1" w:after="0" w:afterAutospacing="1" w:line="240" w:lineRule="auto"/>
        <w:jc w:val="both"/>
        <w:rPr>
          <w:rFonts w:ascii="Times New Roman" w:hAnsi="Times New Roman" w:cs="Times New Roman"/>
          <w:sz w:val="24"/>
        </w:rPr>
      </w:pPr>
    </w:p>
    <w:p w14:paraId="221BA9B1" w14:textId="77777777" w:rsidR="009C0AAC" w:rsidRPr="00F46565" w:rsidRDefault="009C0AAC" w:rsidP="00E01008">
      <w:pPr>
        <w:pStyle w:val="Odsekzoznamu"/>
        <w:numPr>
          <w:ilvl w:val="0"/>
          <w:numId w:val="4"/>
        </w:numPr>
        <w:tabs>
          <w:tab w:val="left" w:pos="3315"/>
          <w:tab w:val="left" w:pos="6135"/>
        </w:tabs>
        <w:spacing w:before="100" w:beforeAutospacing="1" w:after="0" w:afterAutospacing="1" w:line="240" w:lineRule="auto"/>
        <w:jc w:val="both"/>
        <w:rPr>
          <w:rFonts w:ascii="Times New Roman" w:hAnsi="Times New Roman" w:cs="Times New Roman"/>
          <w:b/>
          <w:sz w:val="28"/>
        </w:rPr>
      </w:pPr>
      <w:r w:rsidRPr="00F46565">
        <w:rPr>
          <w:rFonts w:ascii="Times New Roman" w:hAnsi="Times New Roman" w:cs="Times New Roman"/>
          <w:b/>
          <w:sz w:val="24"/>
        </w:rPr>
        <w:t>Očkovanie</w:t>
      </w:r>
    </w:p>
    <w:p w14:paraId="1A49B628" w14:textId="77777777" w:rsidR="009C0AAC" w:rsidRPr="00F46565" w:rsidRDefault="009C0AAC" w:rsidP="00E01008">
      <w:pPr>
        <w:pStyle w:val="Odsekzoznamu"/>
        <w:numPr>
          <w:ilvl w:val="0"/>
          <w:numId w:val="8"/>
        </w:numPr>
        <w:tabs>
          <w:tab w:val="left" w:pos="3315"/>
          <w:tab w:val="left" w:pos="6135"/>
        </w:tabs>
        <w:spacing w:before="100" w:beforeAutospacing="1" w:after="0" w:afterAutospacing="1" w:line="240" w:lineRule="auto"/>
        <w:ind w:left="709"/>
        <w:jc w:val="both"/>
        <w:rPr>
          <w:rFonts w:ascii="Times New Roman" w:hAnsi="Times New Roman" w:cs="Times New Roman"/>
          <w:b/>
          <w:sz w:val="28"/>
        </w:rPr>
      </w:pPr>
      <w:r w:rsidRPr="00F46565">
        <w:rPr>
          <w:rFonts w:ascii="Times New Roman" w:hAnsi="Times New Roman" w:cs="Times New Roman"/>
          <w:color w:val="000000"/>
          <w:sz w:val="24"/>
          <w:szCs w:val="20"/>
        </w:rPr>
        <w:t xml:space="preserve">Najspoľahlivejšou ochranou pred infekčnými chorobami je očkovanie. Očkovanie je jedným z najúspešnejších výdobytkov medicíny. Rozširovanie pochybností o tom, že </w:t>
      </w:r>
      <w:r w:rsidRPr="00F46565">
        <w:rPr>
          <w:rFonts w:ascii="Times New Roman" w:hAnsi="Times New Roman" w:cs="Times New Roman"/>
          <w:color w:val="000000"/>
          <w:sz w:val="24"/>
          <w:szCs w:val="20"/>
        </w:rPr>
        <w:lastRenderedPageBreak/>
        <w:t>očkovanie nie je účinné a bezpečné môže byť pre zdravie verejnosti veľmi škodlivé. Chartou práv dieťaťa má každé dieťa právo byť chránené pred infekčnými chorobami. Pravidelné povinné očkovanie detí, ktoré je v SR bezplatné sa vykonáva v rámci špecifickej preventívnej starostlivosti.</w:t>
      </w:r>
    </w:p>
    <w:p w14:paraId="18DDE19E" w14:textId="77777777" w:rsidR="009C0AAC" w:rsidRPr="00F46565" w:rsidRDefault="009C0AAC" w:rsidP="00E01008">
      <w:pPr>
        <w:pStyle w:val="Odsekzoznamu"/>
        <w:numPr>
          <w:ilvl w:val="0"/>
          <w:numId w:val="8"/>
        </w:numPr>
        <w:tabs>
          <w:tab w:val="left" w:pos="3315"/>
          <w:tab w:val="left" w:pos="6135"/>
        </w:tabs>
        <w:spacing w:before="100" w:beforeAutospacing="1" w:after="0" w:afterAutospacing="1" w:line="240" w:lineRule="auto"/>
        <w:ind w:left="709"/>
        <w:jc w:val="both"/>
        <w:rPr>
          <w:rFonts w:ascii="Times New Roman" w:hAnsi="Times New Roman" w:cs="Times New Roman"/>
          <w:b/>
          <w:sz w:val="28"/>
        </w:rPr>
      </w:pPr>
      <w:r w:rsidRPr="00F46565">
        <w:rPr>
          <w:rFonts w:ascii="Times New Roman" w:hAnsi="Times New Roman" w:cs="Times New Roman"/>
          <w:color w:val="000000"/>
          <w:sz w:val="24"/>
          <w:szCs w:val="20"/>
        </w:rPr>
        <w:t>Orientačné informácie si môžete prečítať na našej webovej stránke, resp. na uvedených odkazoch si môžete prečítať ďalšie informácie alebo si stiahnuť brožúrku.</w:t>
      </w:r>
    </w:p>
    <w:p w14:paraId="13253003" w14:textId="18DAF741" w:rsidR="009C0AAC" w:rsidRPr="00B84D9C" w:rsidRDefault="009C0AAC" w:rsidP="00E01008">
      <w:pPr>
        <w:pStyle w:val="Odsekzoznamu"/>
        <w:numPr>
          <w:ilvl w:val="0"/>
          <w:numId w:val="8"/>
        </w:numPr>
        <w:tabs>
          <w:tab w:val="left" w:pos="3315"/>
          <w:tab w:val="left" w:pos="6135"/>
        </w:tabs>
        <w:spacing w:before="100" w:beforeAutospacing="1" w:after="0" w:afterAutospacing="1" w:line="240" w:lineRule="auto"/>
        <w:ind w:left="709"/>
        <w:jc w:val="both"/>
        <w:rPr>
          <w:rFonts w:ascii="Times New Roman" w:hAnsi="Times New Roman" w:cs="Times New Roman"/>
          <w:b/>
          <w:sz w:val="28"/>
        </w:rPr>
      </w:pPr>
      <w:r w:rsidRPr="00F46565">
        <w:rPr>
          <w:rFonts w:ascii="Times New Roman" w:hAnsi="Times New Roman" w:cs="Times New Roman"/>
          <w:color w:val="000000"/>
          <w:sz w:val="24"/>
          <w:szCs w:val="20"/>
        </w:rPr>
        <w:t>Ak máte otázky, potrebujete sa poradiť ohľadom povinného aj doplnkového očkovanie, neváhajte nás kontaktovať.</w:t>
      </w:r>
    </w:p>
    <w:p w14:paraId="234C3E00" w14:textId="2BD924B6" w:rsidR="00B84D9C" w:rsidRPr="00F46565" w:rsidRDefault="00B84D9C" w:rsidP="00E01008">
      <w:pPr>
        <w:pStyle w:val="Odsekzoznamu"/>
        <w:numPr>
          <w:ilvl w:val="0"/>
          <w:numId w:val="8"/>
        </w:numPr>
        <w:tabs>
          <w:tab w:val="left" w:pos="3315"/>
          <w:tab w:val="left" w:pos="6135"/>
        </w:tabs>
        <w:spacing w:before="100" w:beforeAutospacing="1" w:after="0" w:afterAutospacing="1" w:line="240" w:lineRule="auto"/>
        <w:ind w:left="709"/>
        <w:jc w:val="both"/>
        <w:rPr>
          <w:rFonts w:ascii="Times New Roman" w:hAnsi="Times New Roman" w:cs="Times New Roman"/>
          <w:b/>
          <w:sz w:val="28"/>
        </w:rPr>
      </w:pPr>
      <w:r>
        <w:rPr>
          <w:rFonts w:ascii="Times New Roman" w:hAnsi="Times New Roman" w:cs="Times New Roman"/>
          <w:color w:val="000000"/>
          <w:sz w:val="24"/>
          <w:szCs w:val="20"/>
        </w:rPr>
        <w:t>Očkovanie sa začína po 10. týždni života dieťatka.</w:t>
      </w:r>
    </w:p>
    <w:p w14:paraId="14AF8CC1" w14:textId="77777777" w:rsidR="006544BD" w:rsidRPr="00F46565" w:rsidRDefault="006544BD" w:rsidP="00E01008">
      <w:pPr>
        <w:tabs>
          <w:tab w:val="left" w:pos="3315"/>
          <w:tab w:val="left" w:pos="6135"/>
        </w:tabs>
        <w:spacing w:before="100" w:beforeAutospacing="1" w:after="0" w:afterAutospacing="1" w:line="240" w:lineRule="auto"/>
        <w:jc w:val="both"/>
        <w:rPr>
          <w:rFonts w:ascii="Times New Roman" w:hAnsi="Times New Roman" w:cs="Times New Roman"/>
          <w:sz w:val="28"/>
        </w:rPr>
      </w:pPr>
    </w:p>
    <w:p w14:paraId="2DB77B4A" w14:textId="77777777" w:rsidR="006544BD" w:rsidRPr="00F46565" w:rsidRDefault="006544BD" w:rsidP="00E01008">
      <w:pPr>
        <w:pStyle w:val="Odsekzoznamu"/>
        <w:numPr>
          <w:ilvl w:val="0"/>
          <w:numId w:val="4"/>
        </w:numPr>
        <w:tabs>
          <w:tab w:val="left" w:pos="3315"/>
          <w:tab w:val="left" w:pos="6135"/>
        </w:tabs>
        <w:spacing w:before="100" w:beforeAutospacing="1" w:after="0" w:afterAutospacing="1" w:line="240" w:lineRule="auto"/>
        <w:jc w:val="both"/>
        <w:rPr>
          <w:rFonts w:ascii="Times New Roman" w:hAnsi="Times New Roman" w:cs="Times New Roman"/>
          <w:b/>
          <w:sz w:val="24"/>
        </w:rPr>
      </w:pPr>
      <w:r w:rsidRPr="00F46565">
        <w:rPr>
          <w:rFonts w:ascii="Times New Roman" w:hAnsi="Times New Roman" w:cs="Times New Roman"/>
          <w:b/>
          <w:sz w:val="24"/>
        </w:rPr>
        <w:t>Výživa</w:t>
      </w:r>
    </w:p>
    <w:p w14:paraId="7301A20B" w14:textId="40E571AF" w:rsidR="006544BD" w:rsidRPr="00F46565" w:rsidRDefault="006544BD" w:rsidP="00E01008">
      <w:pPr>
        <w:pStyle w:val="Odsekzoznamu"/>
        <w:numPr>
          <w:ilvl w:val="0"/>
          <w:numId w:val="7"/>
        </w:numPr>
        <w:tabs>
          <w:tab w:val="left" w:pos="3315"/>
          <w:tab w:val="left" w:pos="6135"/>
        </w:tabs>
        <w:spacing w:before="100" w:beforeAutospacing="1" w:after="0" w:afterAutospacing="1" w:line="240" w:lineRule="auto"/>
        <w:ind w:left="709"/>
        <w:jc w:val="both"/>
        <w:rPr>
          <w:rFonts w:ascii="Times New Roman" w:hAnsi="Times New Roman" w:cs="Times New Roman"/>
          <w:sz w:val="24"/>
        </w:rPr>
      </w:pPr>
      <w:r w:rsidRPr="00E01008">
        <w:rPr>
          <w:rFonts w:ascii="Times New Roman" w:hAnsi="Times New Roman" w:cs="Times New Roman"/>
          <w:i/>
          <w:iCs/>
          <w:sz w:val="24"/>
        </w:rPr>
        <w:t>Dojčenie</w:t>
      </w:r>
      <w:r w:rsidRPr="00F46565">
        <w:rPr>
          <w:rFonts w:ascii="Times New Roman" w:hAnsi="Times New Roman" w:cs="Times New Roman"/>
          <w:sz w:val="24"/>
        </w:rPr>
        <w:t xml:space="preserve"> – </w:t>
      </w:r>
      <w:proofErr w:type="spellStart"/>
      <w:r w:rsidRPr="00F46565">
        <w:rPr>
          <w:rFonts w:ascii="Times New Roman" w:hAnsi="Times New Roman" w:cs="Times New Roman"/>
          <w:sz w:val="24"/>
        </w:rPr>
        <w:t>najoptimálnejšia</w:t>
      </w:r>
      <w:proofErr w:type="spellEnd"/>
      <w:r w:rsidRPr="00F46565">
        <w:rPr>
          <w:rFonts w:ascii="Times New Roman" w:hAnsi="Times New Roman" w:cs="Times New Roman"/>
          <w:sz w:val="24"/>
        </w:rPr>
        <w:t xml:space="preserve"> výživa pre bábätko je bezpochyby materské mlieko. Ak máte akékoľvek pochybnosti, problémy, resp. potrebujete radu</w:t>
      </w:r>
      <w:r w:rsidR="00B84D9C">
        <w:rPr>
          <w:rFonts w:ascii="Times New Roman" w:hAnsi="Times New Roman" w:cs="Times New Roman"/>
          <w:sz w:val="24"/>
        </w:rPr>
        <w:t xml:space="preserve"> v súvislosti s dojčením</w:t>
      </w:r>
      <w:r w:rsidRPr="00F46565">
        <w:rPr>
          <w:rFonts w:ascii="Times New Roman" w:hAnsi="Times New Roman" w:cs="Times New Roman"/>
          <w:sz w:val="24"/>
        </w:rPr>
        <w:t>, alebo sa chcete len informovať, neváhajte nás kontaktovať.</w:t>
      </w:r>
    </w:p>
    <w:p w14:paraId="20B269DF" w14:textId="77777777" w:rsidR="006544BD" w:rsidRPr="00F46565" w:rsidRDefault="006544BD" w:rsidP="00E01008">
      <w:pPr>
        <w:pStyle w:val="Odsekzoznamu"/>
        <w:numPr>
          <w:ilvl w:val="0"/>
          <w:numId w:val="6"/>
        </w:numPr>
        <w:tabs>
          <w:tab w:val="left" w:pos="3315"/>
          <w:tab w:val="left" w:pos="6135"/>
        </w:tabs>
        <w:spacing w:before="100" w:beforeAutospacing="1" w:after="0" w:afterAutospacing="1" w:line="240" w:lineRule="auto"/>
        <w:ind w:left="709"/>
        <w:jc w:val="both"/>
        <w:rPr>
          <w:rFonts w:ascii="Times New Roman" w:hAnsi="Times New Roman" w:cs="Times New Roman"/>
          <w:sz w:val="24"/>
        </w:rPr>
      </w:pPr>
      <w:r w:rsidRPr="00F46565">
        <w:rPr>
          <w:rFonts w:ascii="Times New Roman" w:hAnsi="Times New Roman" w:cs="Times New Roman"/>
          <w:sz w:val="24"/>
        </w:rPr>
        <w:t>Ak z akýchkoľvek dôvodov nie je dostatoč</w:t>
      </w:r>
      <w:r w:rsidR="009C0AAC" w:rsidRPr="00F46565">
        <w:rPr>
          <w:rFonts w:ascii="Times New Roman" w:hAnsi="Times New Roman" w:cs="Times New Roman"/>
          <w:sz w:val="24"/>
        </w:rPr>
        <w:t>né</w:t>
      </w:r>
      <w:r w:rsidRPr="00F46565">
        <w:rPr>
          <w:rFonts w:ascii="Times New Roman" w:hAnsi="Times New Roman" w:cs="Times New Roman"/>
          <w:sz w:val="24"/>
        </w:rPr>
        <w:t xml:space="preserve"> množstvo materského mlieka, je dobré mať v zálohe aj skúšobné množstvo umelej formuly, na ktorú dieťa privykajte postupne. Formulu nevymieňajte veľmi často (radšej sa porozprávajte najprv s lekárom).</w:t>
      </w:r>
    </w:p>
    <w:p w14:paraId="77945CCF" w14:textId="77777777" w:rsidR="006544BD" w:rsidRPr="00F46565" w:rsidRDefault="006544BD" w:rsidP="00E01008">
      <w:pPr>
        <w:pStyle w:val="Odsekzoznamu"/>
        <w:numPr>
          <w:ilvl w:val="0"/>
          <w:numId w:val="6"/>
        </w:numPr>
        <w:tabs>
          <w:tab w:val="left" w:pos="3315"/>
          <w:tab w:val="left" w:pos="6135"/>
        </w:tabs>
        <w:spacing w:before="100" w:beforeAutospacing="1" w:after="0" w:afterAutospacing="1" w:line="240" w:lineRule="auto"/>
        <w:ind w:left="709"/>
        <w:jc w:val="both"/>
        <w:rPr>
          <w:rFonts w:ascii="Times New Roman" w:hAnsi="Times New Roman" w:cs="Times New Roman"/>
          <w:sz w:val="24"/>
        </w:rPr>
      </w:pPr>
      <w:r w:rsidRPr="00F46565">
        <w:rPr>
          <w:rFonts w:ascii="Times New Roman" w:hAnsi="Times New Roman" w:cs="Times New Roman"/>
          <w:sz w:val="24"/>
        </w:rPr>
        <w:t>Ak dieťa je výlučne kojené (</w:t>
      </w:r>
      <w:proofErr w:type="spellStart"/>
      <w:r w:rsidRPr="00F46565">
        <w:rPr>
          <w:rFonts w:ascii="Times New Roman" w:hAnsi="Times New Roman" w:cs="Times New Roman"/>
          <w:sz w:val="24"/>
        </w:rPr>
        <w:t>t.j</w:t>
      </w:r>
      <w:proofErr w:type="spellEnd"/>
      <w:r w:rsidRPr="00F46565">
        <w:rPr>
          <w:rFonts w:ascii="Times New Roman" w:hAnsi="Times New Roman" w:cs="Times New Roman"/>
          <w:sz w:val="24"/>
        </w:rPr>
        <w:t>. žiadnu</w:t>
      </w:r>
      <w:r w:rsidR="00BF0E49" w:rsidRPr="00F46565">
        <w:rPr>
          <w:rFonts w:ascii="Times New Roman" w:hAnsi="Times New Roman" w:cs="Times New Roman"/>
          <w:sz w:val="24"/>
        </w:rPr>
        <w:t xml:space="preserve"> umelú formulu nepapá), budete podľa rozpisu užívať vitamíny (viď vyššie). Dieťa nepotrebuje zvlášť tekutiny, kým je kojené stačí to množstvo obsiahnuté v mlieku.</w:t>
      </w:r>
      <w:r w:rsidR="00555E5F" w:rsidRPr="00F46565">
        <w:rPr>
          <w:rFonts w:ascii="Times New Roman" w:hAnsi="Times New Roman" w:cs="Times New Roman"/>
          <w:sz w:val="24"/>
        </w:rPr>
        <w:t xml:space="preserve"> V horúčavách a pri príjme tuhej stravy ho môžete ponúkať aj dojčenskou vodou, slabými čajmi.</w:t>
      </w:r>
    </w:p>
    <w:p w14:paraId="11B9785F" w14:textId="77777777" w:rsidR="00BF0E49" w:rsidRPr="00F46565" w:rsidRDefault="00BF0E49" w:rsidP="00E01008">
      <w:pPr>
        <w:pStyle w:val="Odsekzoznamu"/>
        <w:numPr>
          <w:ilvl w:val="0"/>
          <w:numId w:val="6"/>
        </w:numPr>
        <w:tabs>
          <w:tab w:val="left" w:pos="3315"/>
          <w:tab w:val="left" w:pos="6135"/>
        </w:tabs>
        <w:spacing w:before="100" w:beforeAutospacing="1" w:after="0" w:afterAutospacing="1" w:line="240" w:lineRule="auto"/>
        <w:ind w:left="709"/>
        <w:jc w:val="both"/>
        <w:rPr>
          <w:rFonts w:ascii="Times New Roman" w:hAnsi="Times New Roman" w:cs="Times New Roman"/>
          <w:sz w:val="24"/>
        </w:rPr>
      </w:pPr>
      <w:r w:rsidRPr="00F46565">
        <w:rPr>
          <w:rFonts w:ascii="Times New Roman" w:hAnsi="Times New Roman" w:cs="Times New Roman"/>
          <w:sz w:val="24"/>
        </w:rPr>
        <w:t>Od ukončeného 4. mesiaca sa začína s </w:t>
      </w:r>
      <w:r w:rsidRPr="00E01008">
        <w:rPr>
          <w:rFonts w:ascii="Times New Roman" w:hAnsi="Times New Roman" w:cs="Times New Roman"/>
          <w:i/>
          <w:iCs/>
          <w:sz w:val="24"/>
        </w:rPr>
        <w:t>prvými dojčenskými príkrmami</w:t>
      </w:r>
      <w:r w:rsidR="001E75AF" w:rsidRPr="00F46565">
        <w:rPr>
          <w:rFonts w:ascii="Times New Roman" w:hAnsi="Times New Roman" w:cs="Times New Roman"/>
          <w:sz w:val="24"/>
        </w:rPr>
        <w:t xml:space="preserve">. Zavádzame jeden typ jedla a počkáme 2-3 dni ako dieťa zareaguje, následne podávame ďalšie. Začíname so zeleninou, mäsom, ovocím. </w:t>
      </w:r>
      <w:r w:rsidR="00555E5F" w:rsidRPr="00F46565">
        <w:rPr>
          <w:rFonts w:ascii="Times New Roman" w:hAnsi="Times New Roman" w:cs="Times New Roman"/>
          <w:sz w:val="24"/>
        </w:rPr>
        <w:t xml:space="preserve">Využívame </w:t>
      </w:r>
      <w:proofErr w:type="spellStart"/>
      <w:r w:rsidR="00555E5F" w:rsidRPr="00F46565">
        <w:rPr>
          <w:rFonts w:ascii="Times New Roman" w:hAnsi="Times New Roman" w:cs="Times New Roman"/>
          <w:sz w:val="24"/>
        </w:rPr>
        <w:t>protektívny</w:t>
      </w:r>
      <w:proofErr w:type="spellEnd"/>
      <w:r w:rsidR="00555E5F" w:rsidRPr="00F46565">
        <w:rPr>
          <w:rFonts w:ascii="Times New Roman" w:hAnsi="Times New Roman" w:cs="Times New Roman"/>
          <w:sz w:val="24"/>
        </w:rPr>
        <w:t xml:space="preserve"> účinok materského mlieka v tzv. imunologickom okne, a do 6. mesiaca veku zavedieme čím viac nových potravín, aj lepok. Dieťa potrebuje mať aj v neskoršom období prísun mlieka aspoň 500</w:t>
      </w:r>
      <w:r w:rsidR="00E01008">
        <w:rPr>
          <w:rFonts w:ascii="Times New Roman" w:hAnsi="Times New Roman" w:cs="Times New Roman"/>
          <w:sz w:val="24"/>
        </w:rPr>
        <w:t xml:space="preserve"> </w:t>
      </w:r>
      <w:r w:rsidR="00555E5F" w:rsidRPr="00F46565">
        <w:rPr>
          <w:rFonts w:ascii="Times New Roman" w:hAnsi="Times New Roman" w:cs="Times New Roman"/>
          <w:sz w:val="24"/>
        </w:rPr>
        <w:t>ml. Od 1. roku života dieťa sa môže stravovať ako dospelý, v rámci zdravej racionálnej výživy. Môže piť „kravské mlieko z obchodu“. Stravovacie návyky si už ale pestuje oveľa skôr, preto je vhodné už bábätko zoznámiť so správnym stolovacím režimom.</w:t>
      </w:r>
    </w:p>
    <w:p w14:paraId="134BA211" w14:textId="42C47BBC" w:rsidR="00555E5F" w:rsidRPr="00F46565" w:rsidRDefault="00555E5F" w:rsidP="00E01008">
      <w:pPr>
        <w:pStyle w:val="Odsekzoznamu"/>
        <w:numPr>
          <w:ilvl w:val="0"/>
          <w:numId w:val="6"/>
        </w:numPr>
        <w:tabs>
          <w:tab w:val="left" w:pos="3315"/>
          <w:tab w:val="left" w:pos="6135"/>
        </w:tabs>
        <w:spacing w:before="100" w:beforeAutospacing="1" w:after="0" w:afterAutospacing="1" w:line="240" w:lineRule="auto"/>
        <w:ind w:left="709"/>
        <w:jc w:val="both"/>
        <w:rPr>
          <w:rFonts w:ascii="Times New Roman" w:hAnsi="Times New Roman" w:cs="Times New Roman"/>
          <w:sz w:val="24"/>
        </w:rPr>
      </w:pPr>
      <w:r w:rsidRPr="00F46565">
        <w:rPr>
          <w:rFonts w:ascii="Times New Roman" w:hAnsi="Times New Roman" w:cs="Times New Roman"/>
          <w:sz w:val="24"/>
        </w:rPr>
        <w:t>Ak by ste sa chceli porozprávať o zavádzaní príkrmov, zdravej výžive, diétnych opatreniach a pod., neváhajte nás kontaktovať.</w:t>
      </w:r>
      <w:r w:rsidR="00F079F1">
        <w:rPr>
          <w:rFonts w:ascii="Times New Roman" w:hAnsi="Times New Roman" w:cs="Times New Roman"/>
          <w:sz w:val="24"/>
        </w:rPr>
        <w:t xml:space="preserve"> Odporúčame stránku www.1000dni.sk.</w:t>
      </w:r>
    </w:p>
    <w:p w14:paraId="57951993" w14:textId="77777777" w:rsidR="006544BD" w:rsidRPr="00F46565" w:rsidRDefault="006544BD" w:rsidP="00E01008">
      <w:pPr>
        <w:tabs>
          <w:tab w:val="left" w:pos="3315"/>
          <w:tab w:val="left" w:pos="6135"/>
        </w:tabs>
        <w:spacing w:before="100" w:beforeAutospacing="1" w:after="0" w:afterAutospacing="1" w:line="240" w:lineRule="auto"/>
        <w:jc w:val="both"/>
        <w:rPr>
          <w:rFonts w:ascii="Times New Roman" w:hAnsi="Times New Roman" w:cs="Times New Roman"/>
          <w:sz w:val="24"/>
        </w:rPr>
      </w:pPr>
    </w:p>
    <w:p w14:paraId="0E030D79" w14:textId="77777777" w:rsidR="00D004D3" w:rsidRPr="00F46565" w:rsidRDefault="00D004D3" w:rsidP="00E01008">
      <w:pPr>
        <w:pStyle w:val="Odsekzoznamu"/>
        <w:numPr>
          <w:ilvl w:val="0"/>
          <w:numId w:val="4"/>
        </w:numPr>
        <w:tabs>
          <w:tab w:val="left" w:pos="3315"/>
          <w:tab w:val="left" w:pos="6135"/>
        </w:tabs>
        <w:spacing w:before="100" w:beforeAutospacing="1" w:after="0" w:afterAutospacing="1" w:line="240" w:lineRule="auto"/>
        <w:jc w:val="both"/>
        <w:rPr>
          <w:rFonts w:ascii="Times New Roman" w:hAnsi="Times New Roman" w:cs="Times New Roman"/>
          <w:b/>
          <w:sz w:val="24"/>
        </w:rPr>
      </w:pPr>
      <w:r w:rsidRPr="00F46565">
        <w:rPr>
          <w:rFonts w:ascii="Times New Roman" w:hAnsi="Times New Roman" w:cs="Times New Roman"/>
          <w:b/>
          <w:sz w:val="24"/>
        </w:rPr>
        <w:t>Kontakty</w:t>
      </w:r>
    </w:p>
    <w:p w14:paraId="2628921B" w14:textId="1A8DA8F0" w:rsidR="0003467B" w:rsidRPr="00F46565" w:rsidRDefault="0003467B" w:rsidP="00E01008">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E01008">
        <w:rPr>
          <w:rFonts w:ascii="Times New Roman" w:hAnsi="Times New Roman" w:cs="Times New Roman"/>
          <w:i/>
          <w:iCs/>
          <w:sz w:val="24"/>
        </w:rPr>
        <w:t>Otázky</w:t>
      </w:r>
      <w:r w:rsidRPr="00F46565">
        <w:rPr>
          <w:rFonts w:ascii="Times New Roman" w:hAnsi="Times New Roman" w:cs="Times New Roman"/>
          <w:sz w:val="24"/>
        </w:rPr>
        <w:t xml:space="preserve"> – </w:t>
      </w:r>
      <w:r w:rsidR="00555E5F" w:rsidRPr="00F46565">
        <w:rPr>
          <w:rFonts w:ascii="Times New Roman" w:hAnsi="Times New Roman" w:cs="Times New Roman"/>
          <w:sz w:val="24"/>
        </w:rPr>
        <w:t>vieme, že pri každej návšteve Vás zahltíme množstvom informácií. Snažíme sa komunikovať aj elektronicky a informácie postupne nahrávame aj na našu webovú</w:t>
      </w:r>
      <w:r w:rsidR="00F079F1">
        <w:rPr>
          <w:rFonts w:ascii="Times New Roman" w:hAnsi="Times New Roman" w:cs="Times New Roman"/>
          <w:sz w:val="24"/>
        </w:rPr>
        <w:t>/facebookovú</w:t>
      </w:r>
      <w:r w:rsidR="00555E5F" w:rsidRPr="00F46565">
        <w:rPr>
          <w:rFonts w:ascii="Times New Roman" w:hAnsi="Times New Roman" w:cs="Times New Roman"/>
          <w:sz w:val="24"/>
        </w:rPr>
        <w:t xml:space="preserve"> stránku, aby ste sa k nim mohli dostať aj opakovane. </w:t>
      </w:r>
    </w:p>
    <w:p w14:paraId="7D79E3A8" w14:textId="77777777" w:rsidR="00555E5F" w:rsidRPr="00F46565" w:rsidRDefault="00555E5F" w:rsidP="00E01008">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sz w:val="24"/>
        </w:rPr>
      </w:pPr>
      <w:r w:rsidRPr="00F46565">
        <w:rPr>
          <w:rFonts w:ascii="Times New Roman" w:hAnsi="Times New Roman" w:cs="Times New Roman"/>
          <w:sz w:val="24"/>
        </w:rPr>
        <w:t>Mailová</w:t>
      </w:r>
      <w:r w:rsidR="004041EC" w:rsidRPr="00F46565">
        <w:rPr>
          <w:rFonts w:ascii="Times New Roman" w:hAnsi="Times New Roman" w:cs="Times New Roman"/>
          <w:sz w:val="24"/>
        </w:rPr>
        <w:t>/Facebook/SMS</w:t>
      </w:r>
      <w:r w:rsidRPr="00F46565">
        <w:rPr>
          <w:rFonts w:ascii="Times New Roman" w:hAnsi="Times New Roman" w:cs="Times New Roman"/>
          <w:sz w:val="24"/>
        </w:rPr>
        <w:t xml:space="preserve"> komunikácia je vyhradená pre „</w:t>
      </w:r>
      <w:r w:rsidRPr="00E01008">
        <w:rPr>
          <w:rFonts w:ascii="Times New Roman" w:hAnsi="Times New Roman" w:cs="Times New Roman"/>
          <w:i/>
          <w:iCs/>
          <w:sz w:val="24"/>
        </w:rPr>
        <w:t>neakútne</w:t>
      </w:r>
      <w:r w:rsidRPr="00F46565">
        <w:rPr>
          <w:rFonts w:ascii="Times New Roman" w:hAnsi="Times New Roman" w:cs="Times New Roman"/>
          <w:sz w:val="24"/>
        </w:rPr>
        <w:t xml:space="preserve">“ informácie (rady, recepty, </w:t>
      </w:r>
      <w:proofErr w:type="spellStart"/>
      <w:r w:rsidRPr="00F46565">
        <w:rPr>
          <w:rFonts w:ascii="Times New Roman" w:hAnsi="Times New Roman" w:cs="Times New Roman"/>
          <w:sz w:val="24"/>
        </w:rPr>
        <w:t>info</w:t>
      </w:r>
      <w:proofErr w:type="spellEnd"/>
      <w:r w:rsidRPr="00F46565">
        <w:rPr>
          <w:rFonts w:ascii="Times New Roman" w:hAnsi="Times New Roman" w:cs="Times New Roman"/>
          <w:sz w:val="24"/>
        </w:rPr>
        <w:t xml:space="preserve">). </w:t>
      </w:r>
      <w:r w:rsidR="0040038A" w:rsidRPr="00F46565">
        <w:rPr>
          <w:rFonts w:ascii="Times New Roman" w:hAnsi="Times New Roman" w:cs="Times New Roman"/>
          <w:sz w:val="24"/>
        </w:rPr>
        <w:t xml:space="preserve">Telefonická konzultácia je možná v rámci ordinačných hodín, </w:t>
      </w:r>
      <w:r w:rsidR="004041EC" w:rsidRPr="00F46565">
        <w:rPr>
          <w:rFonts w:ascii="Times New Roman" w:hAnsi="Times New Roman" w:cs="Times New Roman"/>
          <w:sz w:val="24"/>
        </w:rPr>
        <w:t>môže sa stať, že Vám nezdvihneme na prvý krát</w:t>
      </w:r>
      <w:r w:rsidR="00E01008">
        <w:rPr>
          <w:rFonts w:ascii="Times New Roman" w:hAnsi="Times New Roman" w:cs="Times New Roman"/>
          <w:sz w:val="24"/>
        </w:rPr>
        <w:t xml:space="preserve"> kvôli vyťaženiu personálu</w:t>
      </w:r>
      <w:r w:rsidR="004041EC" w:rsidRPr="00F46565">
        <w:rPr>
          <w:rFonts w:ascii="Times New Roman" w:hAnsi="Times New Roman" w:cs="Times New Roman"/>
          <w:sz w:val="24"/>
        </w:rPr>
        <w:t>. Poskytujeme možnosť telefonických konzultácií aj mimo ordinačn</w:t>
      </w:r>
      <w:r w:rsidR="00F46565">
        <w:rPr>
          <w:rFonts w:ascii="Times New Roman" w:hAnsi="Times New Roman" w:cs="Times New Roman"/>
          <w:sz w:val="24"/>
        </w:rPr>
        <w:t>ých</w:t>
      </w:r>
      <w:r w:rsidR="004041EC" w:rsidRPr="00F46565">
        <w:rPr>
          <w:rFonts w:ascii="Times New Roman" w:hAnsi="Times New Roman" w:cs="Times New Roman"/>
          <w:sz w:val="24"/>
        </w:rPr>
        <w:t xml:space="preserve"> hod</w:t>
      </w:r>
      <w:r w:rsidR="00F46565">
        <w:rPr>
          <w:rFonts w:ascii="Times New Roman" w:hAnsi="Times New Roman" w:cs="Times New Roman"/>
          <w:sz w:val="24"/>
        </w:rPr>
        <w:t>ín</w:t>
      </w:r>
      <w:r w:rsidR="004041EC" w:rsidRPr="00F46565">
        <w:rPr>
          <w:rFonts w:ascii="Times New Roman" w:hAnsi="Times New Roman" w:cs="Times New Roman"/>
          <w:sz w:val="24"/>
        </w:rPr>
        <w:t xml:space="preserve"> v rámci nadštandardných služieb za poplatok.</w:t>
      </w:r>
    </w:p>
    <w:p w14:paraId="481F99AB" w14:textId="766189D9" w:rsidR="001D25D7" w:rsidRPr="00F46565" w:rsidRDefault="004041EC" w:rsidP="00E01008">
      <w:pPr>
        <w:pStyle w:val="Odsekzoznamu"/>
        <w:numPr>
          <w:ilvl w:val="0"/>
          <w:numId w:val="5"/>
        </w:numPr>
        <w:tabs>
          <w:tab w:val="left" w:pos="3315"/>
          <w:tab w:val="left" w:pos="6135"/>
        </w:tabs>
        <w:spacing w:before="100" w:beforeAutospacing="1" w:after="0" w:afterAutospacing="1" w:line="240" w:lineRule="auto"/>
        <w:ind w:left="709"/>
        <w:jc w:val="both"/>
        <w:rPr>
          <w:rFonts w:ascii="Times New Roman" w:hAnsi="Times New Roman" w:cs="Times New Roman"/>
          <w:sz w:val="24"/>
        </w:rPr>
      </w:pPr>
      <w:r w:rsidRPr="00F46565">
        <w:rPr>
          <w:rFonts w:ascii="Times New Roman" w:hAnsi="Times New Roman" w:cs="Times New Roman"/>
          <w:sz w:val="24"/>
        </w:rPr>
        <w:t xml:space="preserve">V prípade ak potrebujete </w:t>
      </w:r>
      <w:r w:rsidRPr="00E01008">
        <w:rPr>
          <w:rFonts w:ascii="Times New Roman" w:hAnsi="Times New Roman" w:cs="Times New Roman"/>
          <w:i/>
          <w:iCs/>
          <w:sz w:val="24"/>
        </w:rPr>
        <w:t>akútne</w:t>
      </w:r>
      <w:r w:rsidRPr="00F46565">
        <w:rPr>
          <w:rFonts w:ascii="Times New Roman" w:hAnsi="Times New Roman" w:cs="Times New Roman"/>
          <w:sz w:val="24"/>
        </w:rPr>
        <w:t xml:space="preserve"> ošetrenie dieťaťa, </w:t>
      </w:r>
      <w:r w:rsidR="001D25D7" w:rsidRPr="00F46565">
        <w:rPr>
          <w:rFonts w:ascii="Times New Roman" w:hAnsi="Times New Roman" w:cs="Times New Roman"/>
          <w:sz w:val="24"/>
        </w:rPr>
        <w:t>je k dispozícii nepretržitá služba</w:t>
      </w:r>
      <w:r w:rsidR="00F079F1">
        <w:rPr>
          <w:rFonts w:ascii="Times New Roman" w:hAnsi="Times New Roman" w:cs="Times New Roman"/>
          <w:sz w:val="24"/>
        </w:rPr>
        <w:t xml:space="preserve"> – pohotovosť - </w:t>
      </w:r>
      <w:r w:rsidR="001D25D7" w:rsidRPr="00F46565">
        <w:rPr>
          <w:rFonts w:ascii="Times New Roman" w:hAnsi="Times New Roman" w:cs="Times New Roman"/>
          <w:sz w:val="24"/>
        </w:rPr>
        <w:t xml:space="preserve"> v</w:t>
      </w:r>
      <w:r w:rsidR="00F079F1">
        <w:rPr>
          <w:rFonts w:ascii="Times New Roman" w:hAnsi="Times New Roman" w:cs="Times New Roman"/>
          <w:sz w:val="24"/>
        </w:rPr>
        <w:t> Národnom ústave detských chorôb</w:t>
      </w:r>
      <w:r w:rsidR="001D25D7" w:rsidRPr="00F46565">
        <w:rPr>
          <w:rFonts w:ascii="Times New Roman" w:hAnsi="Times New Roman" w:cs="Times New Roman"/>
          <w:sz w:val="24"/>
        </w:rPr>
        <w:t xml:space="preserve"> na </w:t>
      </w:r>
      <w:proofErr w:type="spellStart"/>
      <w:r w:rsidR="001D25D7" w:rsidRPr="00F46565">
        <w:rPr>
          <w:rFonts w:ascii="Times New Roman" w:hAnsi="Times New Roman" w:cs="Times New Roman"/>
          <w:sz w:val="24"/>
        </w:rPr>
        <w:t>Kramároch</w:t>
      </w:r>
      <w:proofErr w:type="spellEnd"/>
      <w:r w:rsidR="001D25D7" w:rsidRPr="00F46565">
        <w:rPr>
          <w:rFonts w:ascii="Times New Roman" w:hAnsi="Times New Roman" w:cs="Times New Roman"/>
          <w:sz w:val="24"/>
        </w:rPr>
        <w:t>.</w:t>
      </w:r>
    </w:p>
    <w:p w14:paraId="4AEE3924" w14:textId="77777777" w:rsidR="00092EA7" w:rsidRDefault="00092EA7"/>
    <w:sectPr w:rsidR="00092EA7" w:rsidSect="00C345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F4DB" w14:textId="77777777" w:rsidR="00EB45EA" w:rsidRDefault="00EB45EA" w:rsidP="001D25D7">
      <w:pPr>
        <w:spacing w:after="0" w:line="240" w:lineRule="auto"/>
      </w:pPr>
      <w:r>
        <w:separator/>
      </w:r>
    </w:p>
  </w:endnote>
  <w:endnote w:type="continuationSeparator" w:id="0">
    <w:p w14:paraId="307C6D3A" w14:textId="77777777" w:rsidR="00EB45EA" w:rsidRDefault="00EB45EA" w:rsidP="001D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7A21" w14:textId="77777777" w:rsidR="00EB45EA" w:rsidRDefault="00EB45EA" w:rsidP="001D25D7">
      <w:pPr>
        <w:spacing w:after="0" w:line="240" w:lineRule="auto"/>
      </w:pPr>
      <w:r>
        <w:separator/>
      </w:r>
    </w:p>
  </w:footnote>
  <w:footnote w:type="continuationSeparator" w:id="0">
    <w:p w14:paraId="0403DE74" w14:textId="77777777" w:rsidR="00EB45EA" w:rsidRDefault="00EB45EA" w:rsidP="001D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8BAE" w14:textId="77777777" w:rsidR="001D25D7" w:rsidRDefault="001D25D7" w:rsidP="001D25D7">
    <w:pPr>
      <w:pStyle w:val="Malinahlavika"/>
    </w:pPr>
    <w:r>
      <w:drawing>
        <wp:anchor distT="0" distB="0" distL="114300" distR="114300" simplePos="0" relativeHeight="251659264" behindDoc="1" locked="0" layoutInCell="1" allowOverlap="1" wp14:anchorId="3A58398D" wp14:editId="65A4AB1D">
          <wp:simplePos x="0" y="0"/>
          <wp:positionH relativeFrom="margin">
            <wp:posOffset>-635</wp:posOffset>
          </wp:positionH>
          <wp:positionV relativeFrom="paragraph">
            <wp:posOffset>-137160</wp:posOffset>
          </wp:positionV>
          <wp:extent cx="662940" cy="637540"/>
          <wp:effectExtent l="0" t="0" r="381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t>Detská ambulancia Malina s.r.o.</w:t>
    </w:r>
    <w:r>
      <w:tab/>
    </w:r>
    <w:r>
      <w:tab/>
      <w:t>+421 948 900 801</w:t>
    </w:r>
  </w:p>
  <w:p w14:paraId="05395174" w14:textId="77777777" w:rsidR="001D25D7" w:rsidRPr="00295C3A" w:rsidRDefault="001D25D7" w:rsidP="001D25D7">
    <w:pPr>
      <w:pStyle w:val="Malinahlavika"/>
    </w:pPr>
    <w:r>
      <w:t>Ul. L. Svobodu 11, 900 45 Malinovo</w:t>
    </w:r>
    <w:r>
      <w:tab/>
    </w:r>
    <w:r>
      <w:tab/>
    </w:r>
    <w:hyperlink r:id="rId2" w:history="1">
      <w:r w:rsidRPr="00295C3A">
        <w:rPr>
          <w:rStyle w:val="Hypertextovprepojenie"/>
        </w:rPr>
        <w:t>detska.ambulancia.malina@gmail.com</w:t>
      </w:r>
    </w:hyperlink>
  </w:p>
  <w:p w14:paraId="02F68E4F" w14:textId="77777777" w:rsidR="001D25D7" w:rsidRDefault="001D25D7" w:rsidP="001D25D7">
    <w:pPr>
      <w:pStyle w:val="Malinahlavika"/>
    </w:pPr>
    <w:r>
      <w:t>MUDr. Kállayová Veronika</w:t>
    </w:r>
    <w:r>
      <w:tab/>
    </w:r>
    <w:r>
      <w:tab/>
      <w:t>www.ambulanciamalina.sk</w:t>
    </w:r>
  </w:p>
  <w:p w14:paraId="47BE24E5" w14:textId="77777777" w:rsidR="001D25D7" w:rsidRDefault="001D25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6A82"/>
    <w:multiLevelType w:val="hybridMultilevel"/>
    <w:tmpl w:val="6CB4B184"/>
    <w:lvl w:ilvl="0" w:tplc="C13CB6D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10E379A7"/>
    <w:multiLevelType w:val="hybridMultilevel"/>
    <w:tmpl w:val="A1BE97CC"/>
    <w:lvl w:ilvl="0" w:tplc="61BE50D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20F32FE2"/>
    <w:multiLevelType w:val="multilevel"/>
    <w:tmpl w:val="7D4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76361"/>
    <w:multiLevelType w:val="hybridMultilevel"/>
    <w:tmpl w:val="FA24E6EA"/>
    <w:lvl w:ilvl="0" w:tplc="149873B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A1F2C9A"/>
    <w:multiLevelType w:val="hybridMultilevel"/>
    <w:tmpl w:val="8E887AF2"/>
    <w:lvl w:ilvl="0" w:tplc="041B0001">
      <w:start w:val="1"/>
      <w:numFmt w:val="bullet"/>
      <w:lvlText w:val=""/>
      <w:lvlJc w:val="left"/>
      <w:pPr>
        <w:ind w:left="720" w:hanging="360"/>
      </w:pPr>
      <w:rPr>
        <w:rFonts w:ascii="Symbol" w:hAnsi="Symbol" w:hint="default"/>
      </w:rPr>
    </w:lvl>
    <w:lvl w:ilvl="1" w:tplc="041B0005">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F71366"/>
    <w:multiLevelType w:val="hybridMultilevel"/>
    <w:tmpl w:val="BA94455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 w15:restartNumberingAfterBreak="0">
    <w:nsid w:val="3C774EF0"/>
    <w:multiLevelType w:val="hybridMultilevel"/>
    <w:tmpl w:val="171606F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7269746F"/>
    <w:multiLevelType w:val="hybridMultilevel"/>
    <w:tmpl w:val="4E10463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D7"/>
    <w:rsid w:val="0003467B"/>
    <w:rsid w:val="00092EA7"/>
    <w:rsid w:val="0016757F"/>
    <w:rsid w:val="001D25D7"/>
    <w:rsid w:val="001E75AF"/>
    <w:rsid w:val="002518F2"/>
    <w:rsid w:val="002E6C25"/>
    <w:rsid w:val="003047B5"/>
    <w:rsid w:val="00361BBC"/>
    <w:rsid w:val="003B790D"/>
    <w:rsid w:val="0040038A"/>
    <w:rsid w:val="004041EC"/>
    <w:rsid w:val="004A0FA8"/>
    <w:rsid w:val="004A6CA2"/>
    <w:rsid w:val="004D5E06"/>
    <w:rsid w:val="00555E5F"/>
    <w:rsid w:val="005658B1"/>
    <w:rsid w:val="006544BD"/>
    <w:rsid w:val="00742355"/>
    <w:rsid w:val="007837AE"/>
    <w:rsid w:val="0084271B"/>
    <w:rsid w:val="009040D2"/>
    <w:rsid w:val="009B57CD"/>
    <w:rsid w:val="009C00AD"/>
    <w:rsid w:val="009C0AAC"/>
    <w:rsid w:val="009D346F"/>
    <w:rsid w:val="00A0361E"/>
    <w:rsid w:val="00AE1156"/>
    <w:rsid w:val="00B84D9C"/>
    <w:rsid w:val="00BF0E49"/>
    <w:rsid w:val="00D004D3"/>
    <w:rsid w:val="00D203DF"/>
    <w:rsid w:val="00D539B3"/>
    <w:rsid w:val="00E01008"/>
    <w:rsid w:val="00E029E1"/>
    <w:rsid w:val="00E83F29"/>
    <w:rsid w:val="00EB45EA"/>
    <w:rsid w:val="00F079F1"/>
    <w:rsid w:val="00F453F4"/>
    <w:rsid w:val="00F46565"/>
    <w:rsid w:val="00FB4D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4CA6"/>
  <w15:chartTrackingRefBased/>
  <w15:docId w15:val="{43C5F2EE-CC55-4091-93AF-D85733A8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25D7"/>
    <w:pPr>
      <w:spacing w:after="200" w:line="276" w:lineRule="auto"/>
    </w:pPr>
    <w:rPr>
      <w:rFonts w:eastAsiaTheme="minorEastAsia"/>
      <w:lang w:eastAsia="sk-SK"/>
    </w:rPr>
  </w:style>
  <w:style w:type="paragraph" w:styleId="Nadpis3">
    <w:name w:val="heading 3"/>
    <w:basedOn w:val="Normlny"/>
    <w:link w:val="Nadpis3Char"/>
    <w:uiPriority w:val="9"/>
    <w:qFormat/>
    <w:rsid w:val="009D34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25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25D7"/>
    <w:rPr>
      <w:rFonts w:eastAsiaTheme="minorEastAsia"/>
      <w:lang w:eastAsia="sk-SK"/>
    </w:rPr>
  </w:style>
  <w:style w:type="paragraph" w:styleId="Odsekzoznamu">
    <w:name w:val="List Paragraph"/>
    <w:basedOn w:val="Normlny"/>
    <w:uiPriority w:val="34"/>
    <w:qFormat/>
    <w:rsid w:val="001D25D7"/>
    <w:pPr>
      <w:ind w:left="720"/>
      <w:contextualSpacing/>
    </w:pPr>
  </w:style>
  <w:style w:type="paragraph" w:styleId="Pta">
    <w:name w:val="footer"/>
    <w:basedOn w:val="Normlny"/>
    <w:link w:val="PtaChar"/>
    <w:uiPriority w:val="99"/>
    <w:unhideWhenUsed/>
    <w:rsid w:val="001D25D7"/>
    <w:pPr>
      <w:tabs>
        <w:tab w:val="center" w:pos="4536"/>
        <w:tab w:val="right" w:pos="9072"/>
      </w:tabs>
      <w:spacing w:after="0" w:line="240" w:lineRule="auto"/>
    </w:pPr>
  </w:style>
  <w:style w:type="character" w:customStyle="1" w:styleId="PtaChar">
    <w:name w:val="Päta Char"/>
    <w:basedOn w:val="Predvolenpsmoodseku"/>
    <w:link w:val="Pta"/>
    <w:uiPriority w:val="99"/>
    <w:rsid w:val="001D25D7"/>
    <w:rPr>
      <w:rFonts w:eastAsiaTheme="minorEastAsia"/>
      <w:lang w:eastAsia="sk-SK"/>
    </w:rPr>
  </w:style>
  <w:style w:type="character" w:styleId="Hypertextovprepojenie">
    <w:name w:val="Hyperlink"/>
    <w:basedOn w:val="Predvolenpsmoodseku"/>
    <w:uiPriority w:val="99"/>
    <w:unhideWhenUsed/>
    <w:rsid w:val="001D25D7"/>
    <w:rPr>
      <w:color w:val="0000FF"/>
      <w:u w:val="single"/>
    </w:rPr>
  </w:style>
  <w:style w:type="paragraph" w:customStyle="1" w:styleId="Malinahlavika">
    <w:name w:val="Malina hlavička"/>
    <w:basedOn w:val="Hlavika"/>
    <w:link w:val="MalinahlavikaChar"/>
    <w:qFormat/>
    <w:rsid w:val="001D25D7"/>
    <w:rPr>
      <w:noProof/>
    </w:rPr>
  </w:style>
  <w:style w:type="character" w:customStyle="1" w:styleId="MalinahlavikaChar">
    <w:name w:val="Malina hlavička Char"/>
    <w:basedOn w:val="HlavikaChar"/>
    <w:link w:val="Malinahlavika"/>
    <w:rsid w:val="001D25D7"/>
    <w:rPr>
      <w:rFonts w:eastAsiaTheme="minorEastAsia"/>
      <w:noProof/>
      <w:lang w:eastAsia="sk-SK"/>
    </w:rPr>
  </w:style>
  <w:style w:type="character" w:styleId="Nevyrieenzmienka">
    <w:name w:val="Unresolved Mention"/>
    <w:basedOn w:val="Predvolenpsmoodseku"/>
    <w:uiPriority w:val="99"/>
    <w:semiHidden/>
    <w:unhideWhenUsed/>
    <w:rsid w:val="00FB4D37"/>
    <w:rPr>
      <w:color w:val="605E5C"/>
      <w:shd w:val="clear" w:color="auto" w:fill="E1DFDD"/>
    </w:rPr>
  </w:style>
  <w:style w:type="paragraph" w:styleId="Normlnywebov">
    <w:name w:val="Normal (Web)"/>
    <w:basedOn w:val="Normlny"/>
    <w:uiPriority w:val="99"/>
    <w:semiHidden/>
    <w:unhideWhenUsed/>
    <w:rsid w:val="00FB4D37"/>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FB4D37"/>
    <w:rPr>
      <w:b/>
      <w:bCs/>
    </w:rPr>
  </w:style>
  <w:style w:type="character" w:customStyle="1" w:styleId="Nadpis3Char">
    <w:name w:val="Nadpis 3 Char"/>
    <w:basedOn w:val="Predvolenpsmoodseku"/>
    <w:link w:val="Nadpis3"/>
    <w:uiPriority w:val="9"/>
    <w:rsid w:val="009D346F"/>
    <w:rPr>
      <w:rFonts w:ascii="Times New Roman" w:eastAsia="Times New Roman" w:hAnsi="Times New Roman" w:cs="Times New Roman"/>
      <w:b/>
      <w:bCs/>
      <w:sz w:val="27"/>
      <w:szCs w:val="27"/>
      <w:lang w:eastAsia="sk-SK"/>
    </w:rPr>
  </w:style>
  <w:style w:type="character" w:customStyle="1" w:styleId="value">
    <w:name w:val="value"/>
    <w:basedOn w:val="Predvolenpsmoodseku"/>
    <w:rsid w:val="0056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03799">
      <w:bodyDiv w:val="1"/>
      <w:marLeft w:val="0"/>
      <w:marRight w:val="0"/>
      <w:marTop w:val="0"/>
      <w:marBottom w:val="0"/>
      <w:divBdr>
        <w:top w:val="none" w:sz="0" w:space="0" w:color="auto"/>
        <w:left w:val="none" w:sz="0" w:space="0" w:color="auto"/>
        <w:bottom w:val="none" w:sz="0" w:space="0" w:color="auto"/>
        <w:right w:val="none" w:sz="0" w:space="0" w:color="auto"/>
      </w:divBdr>
    </w:div>
    <w:div w:id="19004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ensko.sk/sk/zivotne-situacie/zivotna-situacia/_co-robit-po-narodeni-dietat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etska.ambulancia.malina@gmail.com" TargetMode="External"/><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857</TotalTime>
  <Pages>4</Pages>
  <Words>1264</Words>
  <Characters>7210</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Kállayová</dc:creator>
  <cp:keywords/>
  <dc:description/>
  <cp:lastModifiedBy>Veronika Kállayová</cp:lastModifiedBy>
  <cp:revision>15</cp:revision>
  <dcterms:created xsi:type="dcterms:W3CDTF">2019-05-27T09:35:00Z</dcterms:created>
  <dcterms:modified xsi:type="dcterms:W3CDTF">2021-08-25T08:15:00Z</dcterms:modified>
</cp:coreProperties>
</file>